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90" w:rsidRDefault="00C21A90" w:rsidP="00816E17">
      <w:pPr>
        <w:suppressAutoHyphens w:val="0"/>
        <w:autoSpaceDE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UCHWAŁA Nr </w:t>
      </w:r>
      <w:r w:rsidR="00816E1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XII</w:t>
      </w:r>
      <w:r w:rsidR="00FC615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.</w:t>
      </w:r>
      <w:r w:rsidR="00816E1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175.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2015  </w:t>
      </w:r>
    </w:p>
    <w:p w:rsidR="00C21A90" w:rsidRDefault="00C21A90" w:rsidP="00816E17">
      <w:pPr>
        <w:suppressAutoHyphens w:val="0"/>
        <w:autoSpaceDE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RADY MIASTA WOJKOWICE</w:t>
      </w:r>
    </w:p>
    <w:p w:rsidR="00816E17" w:rsidRDefault="00816E17" w:rsidP="00C21A90">
      <w:pPr>
        <w:suppressAutoHyphens w:val="0"/>
        <w:autoSpaceDE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16E17" w:rsidRDefault="00816E17" w:rsidP="00C21A90">
      <w:pPr>
        <w:suppressAutoHyphens w:val="0"/>
        <w:autoSpaceDE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C21A90" w:rsidRDefault="00C21A90" w:rsidP="00C21A90">
      <w:pPr>
        <w:suppressAutoHyphens w:val="0"/>
        <w:autoSpaceDE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z </w:t>
      </w:r>
      <w:proofErr w:type="gramStart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dnia  </w:t>
      </w:r>
      <w:r w:rsidR="001A3BE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26 października</w:t>
      </w:r>
      <w:proofErr w:type="gramEnd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2015r.</w:t>
      </w:r>
    </w:p>
    <w:p w:rsidR="001A3BE8" w:rsidRDefault="001A3BE8" w:rsidP="00C21A90">
      <w:pPr>
        <w:suppressAutoHyphens w:val="0"/>
        <w:autoSpaceDE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1A3BE8" w:rsidRDefault="001A3BE8" w:rsidP="00C21A90">
      <w:pPr>
        <w:suppressAutoHyphens w:val="0"/>
        <w:autoSpaceDE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1A3BE8" w:rsidRDefault="001A3BE8" w:rsidP="00C21A90">
      <w:pPr>
        <w:suppressAutoHyphens w:val="0"/>
        <w:autoSpaceDE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C21A90" w:rsidRDefault="00C21A90" w:rsidP="00C21A90">
      <w:pPr>
        <w:suppressAutoHyphens w:val="0"/>
        <w:autoSpaceDE/>
        <w:autoSpaceDN w:val="0"/>
        <w:adjustRightInd w:val="0"/>
        <w:spacing w:before="240" w:after="200"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w</w:t>
      </w:r>
      <w:proofErr w:type="gramEnd"/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sprawie nadania statutu </w:t>
      </w:r>
      <w:r w:rsidR="0041339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gminnej jednostce </w:t>
      </w:r>
      <w:r w:rsidR="001A3BE8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budżetowej</w:t>
      </w:r>
      <w:r w:rsidR="0041339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– Żłobkowi </w:t>
      </w:r>
      <w:r w:rsidR="00816E1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Miejskiemu</w:t>
      </w:r>
      <w:r w:rsidR="0041339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„Figielkowo”</w:t>
      </w:r>
    </w:p>
    <w:p w:rsidR="00816E17" w:rsidRDefault="00816E17" w:rsidP="00C21A90">
      <w:pPr>
        <w:suppressAutoHyphens w:val="0"/>
        <w:autoSpaceDE/>
        <w:autoSpaceDN w:val="0"/>
        <w:adjustRightInd w:val="0"/>
        <w:spacing w:before="240" w:after="200"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C21A90" w:rsidRDefault="00816E17" w:rsidP="00C21A90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</w:t>
      </w:r>
      <w:r w:rsidR="00C21A90">
        <w:rPr>
          <w:rFonts w:ascii="Times New Roman" w:hAnsi="Times New Roman" w:cs="Times New Roman"/>
          <w:sz w:val="22"/>
          <w:szCs w:val="22"/>
          <w:lang w:eastAsia="pl-PL"/>
        </w:rPr>
        <w:t>Na podstawie art. 18 ust.2 pkt. 15 ustawy z dnia 8 marca 19</w:t>
      </w:r>
      <w:r w:rsidR="001A3BE8">
        <w:rPr>
          <w:rFonts w:ascii="Times New Roman" w:hAnsi="Times New Roman" w:cs="Times New Roman"/>
          <w:sz w:val="22"/>
          <w:szCs w:val="22"/>
          <w:lang w:eastAsia="pl-PL"/>
        </w:rPr>
        <w:t xml:space="preserve">90 r. o samorządzie </w:t>
      </w:r>
      <w:proofErr w:type="gramStart"/>
      <w:r w:rsidR="001A3BE8">
        <w:rPr>
          <w:rFonts w:ascii="Times New Roman" w:hAnsi="Times New Roman" w:cs="Times New Roman"/>
          <w:sz w:val="22"/>
          <w:szCs w:val="22"/>
          <w:lang w:eastAsia="pl-PL"/>
        </w:rPr>
        <w:t>gminnym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</w:t>
      </w:r>
      <w:r w:rsidR="00FC615C">
        <w:rPr>
          <w:rFonts w:ascii="Times New Roman" w:hAnsi="Times New Roman" w:cs="Times New Roman"/>
          <w:sz w:val="22"/>
          <w:szCs w:val="22"/>
          <w:lang w:eastAsia="pl-PL"/>
        </w:rPr>
        <w:t xml:space="preserve">  </w:t>
      </w:r>
      <w:r w:rsidR="001A3BE8">
        <w:rPr>
          <w:rFonts w:ascii="Times New Roman" w:hAnsi="Times New Roman" w:cs="Times New Roman"/>
          <w:sz w:val="22"/>
          <w:szCs w:val="22"/>
          <w:lang w:eastAsia="pl-PL"/>
        </w:rPr>
        <w:t>(</w:t>
      </w:r>
      <w:proofErr w:type="spellStart"/>
      <w:r w:rsidR="001A3BE8">
        <w:rPr>
          <w:rFonts w:ascii="Times New Roman" w:hAnsi="Times New Roman" w:cs="Times New Roman"/>
          <w:sz w:val="22"/>
          <w:szCs w:val="22"/>
          <w:lang w:eastAsia="pl-PL"/>
        </w:rPr>
        <w:t>t</w:t>
      </w:r>
      <w:proofErr w:type="gramEnd"/>
      <w:r w:rsidR="001A3BE8">
        <w:rPr>
          <w:rFonts w:ascii="Times New Roman" w:hAnsi="Times New Roman" w:cs="Times New Roman"/>
          <w:sz w:val="22"/>
          <w:szCs w:val="22"/>
          <w:lang w:eastAsia="pl-PL"/>
        </w:rPr>
        <w:t>.j</w:t>
      </w:r>
      <w:proofErr w:type="spellEnd"/>
      <w:r w:rsidR="001A3BE8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  <w:r w:rsidR="00C21A90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C21A90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Dz.U.</w:t>
      </w:r>
      <w:r w:rsidR="00FC615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Start"/>
      <w:r w:rsidR="001A3BE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z</w:t>
      </w:r>
      <w:proofErr w:type="gramEnd"/>
      <w:r w:rsidR="001A3BE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2015r., poz. 1515</w:t>
      </w:r>
      <w:r w:rsidR="00C21A90">
        <w:rPr>
          <w:rFonts w:ascii="Times New Roman" w:hAnsi="Times New Roman" w:cs="Times New Roman"/>
          <w:sz w:val="22"/>
          <w:szCs w:val="22"/>
          <w:lang w:eastAsia="pl-PL"/>
        </w:rPr>
        <w:t xml:space="preserve"> ze zmianami), art. </w:t>
      </w:r>
      <w:r w:rsidR="0041339D">
        <w:rPr>
          <w:rFonts w:ascii="Times New Roman" w:hAnsi="Times New Roman" w:cs="Times New Roman"/>
          <w:sz w:val="22"/>
          <w:szCs w:val="22"/>
          <w:lang w:eastAsia="pl-PL"/>
        </w:rPr>
        <w:t>11</w:t>
      </w:r>
      <w:r w:rsidR="00C21A90">
        <w:rPr>
          <w:rFonts w:ascii="Times New Roman" w:hAnsi="Times New Roman" w:cs="Times New Roman"/>
          <w:sz w:val="22"/>
          <w:szCs w:val="22"/>
          <w:lang w:eastAsia="pl-PL"/>
        </w:rPr>
        <w:t xml:space="preserve"> ust. 2</w:t>
      </w:r>
      <w:r w:rsidR="0041339D">
        <w:rPr>
          <w:rFonts w:ascii="Times New Roman" w:hAnsi="Times New Roman" w:cs="Times New Roman"/>
          <w:sz w:val="22"/>
          <w:szCs w:val="22"/>
          <w:lang w:eastAsia="pl-PL"/>
        </w:rPr>
        <w:t xml:space="preserve"> i art. 12 ust.2</w:t>
      </w:r>
      <w:r w:rsidR="00C21A90">
        <w:rPr>
          <w:rFonts w:ascii="Times New Roman" w:hAnsi="Times New Roman" w:cs="Times New Roman"/>
          <w:sz w:val="22"/>
          <w:szCs w:val="22"/>
          <w:lang w:eastAsia="pl-PL"/>
        </w:rPr>
        <w:t xml:space="preserve"> ustawy z dnia 27 sierpnia 2009</w:t>
      </w:r>
      <w:r w:rsidR="001A3BE8">
        <w:rPr>
          <w:rFonts w:ascii="Times New Roman" w:hAnsi="Times New Roman" w:cs="Times New Roman"/>
          <w:sz w:val="22"/>
          <w:szCs w:val="22"/>
          <w:lang w:eastAsia="pl-PL"/>
        </w:rPr>
        <w:t xml:space="preserve"> r. o finansach publicznych (</w:t>
      </w:r>
      <w:proofErr w:type="spellStart"/>
      <w:r w:rsidR="001A3BE8">
        <w:rPr>
          <w:rFonts w:ascii="Times New Roman" w:hAnsi="Times New Roman" w:cs="Times New Roman"/>
          <w:sz w:val="22"/>
          <w:szCs w:val="22"/>
          <w:lang w:eastAsia="pl-PL"/>
        </w:rPr>
        <w:t>t.j</w:t>
      </w:r>
      <w:proofErr w:type="spellEnd"/>
      <w:r w:rsidR="001A3BE8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="00C21A90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21A9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Dz.U z 2013r, poz.885 </w:t>
      </w:r>
      <w:r w:rsidR="00C21A90">
        <w:rPr>
          <w:rFonts w:ascii="Times New Roman" w:hAnsi="Times New Roman" w:cs="Times New Roman"/>
          <w:sz w:val="22"/>
          <w:szCs w:val="22"/>
          <w:lang w:eastAsia="pl-PL"/>
        </w:rPr>
        <w:t>ze zmianami)</w:t>
      </w:r>
      <w:r w:rsidR="001A3BE8">
        <w:rPr>
          <w:rFonts w:ascii="Times New Roman" w:hAnsi="Times New Roman" w:cs="Times New Roman"/>
          <w:sz w:val="22"/>
          <w:szCs w:val="22"/>
          <w:lang w:eastAsia="pl-PL"/>
        </w:rPr>
        <w:t>,</w:t>
      </w:r>
    </w:p>
    <w:p w:rsidR="001A3BE8" w:rsidRDefault="001A3BE8" w:rsidP="00C21A90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C21A90" w:rsidRDefault="00C21A90" w:rsidP="00C21A90">
      <w:pPr>
        <w:suppressAutoHyphens w:val="0"/>
        <w:autoSpaceDE/>
        <w:autoSpaceDN w:val="0"/>
        <w:adjustRightInd w:val="0"/>
        <w:spacing w:before="480"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Rada Miasta Wojkowice uchwala</w:t>
      </w:r>
    </w:p>
    <w:p w:rsidR="00816E17" w:rsidRDefault="00816E17" w:rsidP="00C21A90">
      <w:pPr>
        <w:suppressAutoHyphens w:val="0"/>
        <w:autoSpaceDN w:val="0"/>
        <w:adjustRightInd w:val="0"/>
        <w:ind w:left="567" w:hanging="567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C21A90" w:rsidRDefault="00C21A90" w:rsidP="00816E17">
      <w:pPr>
        <w:suppressAutoHyphens w:val="0"/>
        <w:autoSpaceDN w:val="0"/>
        <w:adjustRightInd w:val="0"/>
        <w:spacing w:line="360" w:lineRule="auto"/>
        <w:ind w:left="426" w:hanging="426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§ 1. </w:t>
      </w:r>
      <w:r w:rsidR="0041339D">
        <w:rPr>
          <w:rFonts w:ascii="Times New Roman" w:hAnsi="Times New Roman" w:cs="Times New Roman"/>
          <w:sz w:val="22"/>
          <w:szCs w:val="22"/>
        </w:rPr>
        <w:t xml:space="preserve">Nadaje się statut </w:t>
      </w:r>
      <w:r w:rsidR="001A3BE8">
        <w:rPr>
          <w:rFonts w:ascii="Times New Roman" w:hAnsi="Times New Roman" w:cs="Times New Roman"/>
          <w:sz w:val="22"/>
          <w:szCs w:val="22"/>
        </w:rPr>
        <w:t>gminnej jednostce budżetowej</w:t>
      </w:r>
      <w:r w:rsidR="0041339D">
        <w:rPr>
          <w:rFonts w:ascii="Times New Roman" w:hAnsi="Times New Roman" w:cs="Times New Roman"/>
          <w:sz w:val="22"/>
          <w:szCs w:val="22"/>
        </w:rPr>
        <w:t xml:space="preserve"> – Żłobkowi </w:t>
      </w:r>
      <w:r w:rsidR="003D385A">
        <w:rPr>
          <w:rFonts w:ascii="Times New Roman" w:hAnsi="Times New Roman" w:cs="Times New Roman"/>
          <w:sz w:val="22"/>
          <w:szCs w:val="22"/>
        </w:rPr>
        <w:t xml:space="preserve">Miejskiemu </w:t>
      </w:r>
      <w:bookmarkStart w:id="0" w:name="_GoBack"/>
      <w:bookmarkEnd w:id="0"/>
      <w:r w:rsidR="0041339D">
        <w:rPr>
          <w:rFonts w:ascii="Times New Roman" w:hAnsi="Times New Roman" w:cs="Times New Roman"/>
          <w:sz w:val="22"/>
          <w:szCs w:val="22"/>
        </w:rPr>
        <w:t>„Fi</w:t>
      </w:r>
      <w:r w:rsidR="00816E17">
        <w:rPr>
          <w:rFonts w:ascii="Times New Roman" w:hAnsi="Times New Roman" w:cs="Times New Roman"/>
          <w:sz w:val="22"/>
          <w:szCs w:val="22"/>
        </w:rPr>
        <w:t xml:space="preserve">gielkowo”, stanowiący załącznik </w:t>
      </w:r>
      <w:r>
        <w:rPr>
          <w:rFonts w:ascii="Times New Roman" w:hAnsi="Times New Roman" w:cs="Times New Roman"/>
          <w:sz w:val="22"/>
          <w:szCs w:val="22"/>
        </w:rPr>
        <w:t>do niniejszej uchwały.</w:t>
      </w:r>
    </w:p>
    <w:p w:rsidR="00C21A90" w:rsidRDefault="00C21A90" w:rsidP="00816E17">
      <w:pPr>
        <w:tabs>
          <w:tab w:val="left" w:pos="426"/>
          <w:tab w:val="left" w:pos="567"/>
        </w:tabs>
        <w:suppressAutoHyphens w:val="0"/>
        <w:autoSpaceDE/>
        <w:autoSpaceDN w:val="0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§ 2. </w:t>
      </w:r>
      <w:r>
        <w:rPr>
          <w:rFonts w:ascii="Times New Roman" w:hAnsi="Times New Roman" w:cs="Times New Roman"/>
          <w:sz w:val="22"/>
          <w:szCs w:val="22"/>
        </w:rPr>
        <w:t>Wykonanie uchwały powierza się Burmistrzowi Miasta Wojkowice.</w:t>
      </w:r>
    </w:p>
    <w:p w:rsidR="00C21A90" w:rsidRDefault="00C21A90" w:rsidP="00816E17">
      <w:pPr>
        <w:suppressAutoHyphens w:val="0"/>
        <w:autoSpaceDN w:val="0"/>
        <w:adjustRightInd w:val="0"/>
        <w:spacing w:before="240" w:line="360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§ 3.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Uchwała podlega ogłoszeniu w Dzienniku Urzędowym Województwa Śląskiego i wchodzi w życie z dniem </w:t>
      </w:r>
      <w:r w:rsidR="0041339D">
        <w:rPr>
          <w:rFonts w:ascii="Times New Roman" w:eastAsia="Calibri" w:hAnsi="Times New Roman" w:cs="Times New Roman"/>
          <w:sz w:val="22"/>
          <w:szCs w:val="22"/>
          <w:lang w:eastAsia="en-US"/>
        </w:rPr>
        <w:t>01 grudnia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2015r.</w:t>
      </w:r>
    </w:p>
    <w:p w:rsidR="00C21A90" w:rsidRDefault="00C21A90" w:rsidP="00C21A90">
      <w:pPr>
        <w:suppressAutoHyphens w:val="0"/>
        <w:autoSpaceDN w:val="0"/>
        <w:adjustRightInd w:val="0"/>
        <w:spacing w:before="240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1A90" w:rsidRDefault="00C21A90" w:rsidP="00C21A90">
      <w:pPr>
        <w:suppressAutoHyphens w:val="0"/>
        <w:autoSpaceDN w:val="0"/>
        <w:adjustRightInd w:val="0"/>
        <w:spacing w:before="240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1A90" w:rsidRDefault="00C21A90" w:rsidP="00C21A90">
      <w:pPr>
        <w:suppressAutoHyphens w:val="0"/>
        <w:autoSpaceDN w:val="0"/>
        <w:adjustRightInd w:val="0"/>
        <w:spacing w:before="240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1A90" w:rsidRDefault="00C21A90" w:rsidP="00C21A90">
      <w:pPr>
        <w:suppressAutoHyphens w:val="0"/>
        <w:autoSpaceDN w:val="0"/>
        <w:adjustRightInd w:val="0"/>
        <w:spacing w:before="240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1A90" w:rsidRDefault="00C21A90" w:rsidP="00C21A90">
      <w:pPr>
        <w:suppressAutoHyphens w:val="0"/>
        <w:autoSpaceDN w:val="0"/>
        <w:adjustRightInd w:val="0"/>
        <w:spacing w:before="240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1A90" w:rsidRDefault="00C21A90" w:rsidP="00C21A90">
      <w:pPr>
        <w:suppressAutoHyphens w:val="0"/>
        <w:autoSpaceDN w:val="0"/>
        <w:adjustRightInd w:val="0"/>
        <w:spacing w:before="240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1A90" w:rsidRDefault="00C21A90" w:rsidP="00C21A90">
      <w:pPr>
        <w:suppressAutoHyphens w:val="0"/>
        <w:autoSpaceDN w:val="0"/>
        <w:adjustRightInd w:val="0"/>
        <w:spacing w:before="240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1A90" w:rsidRDefault="00C21A90" w:rsidP="00C21A90">
      <w:pPr>
        <w:suppressAutoHyphens w:val="0"/>
        <w:autoSpaceDN w:val="0"/>
        <w:adjustRightInd w:val="0"/>
        <w:spacing w:before="240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1A90" w:rsidRDefault="00C21A90" w:rsidP="00C21A90">
      <w:pPr>
        <w:suppressAutoHyphens w:val="0"/>
        <w:autoSpaceDN w:val="0"/>
        <w:adjustRightInd w:val="0"/>
        <w:spacing w:before="240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1A90" w:rsidRDefault="00C21A90" w:rsidP="00C21A90">
      <w:pPr>
        <w:suppressAutoHyphens w:val="0"/>
        <w:autoSpaceDN w:val="0"/>
        <w:adjustRightInd w:val="0"/>
        <w:spacing w:before="240"/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68BE" w:rsidRDefault="000868BE"/>
    <w:sectPr w:rsidR="000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90"/>
    <w:rsid w:val="000868BE"/>
    <w:rsid w:val="001A3BE8"/>
    <w:rsid w:val="001B1470"/>
    <w:rsid w:val="003D385A"/>
    <w:rsid w:val="0041339D"/>
    <w:rsid w:val="00761AC8"/>
    <w:rsid w:val="00816E17"/>
    <w:rsid w:val="00C21A90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280DD-77C0-44BA-9C12-26E41D2A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A90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Ilona</cp:lastModifiedBy>
  <cp:revision>5</cp:revision>
  <cp:lastPrinted>2015-10-22T07:55:00Z</cp:lastPrinted>
  <dcterms:created xsi:type="dcterms:W3CDTF">2015-10-27T08:51:00Z</dcterms:created>
  <dcterms:modified xsi:type="dcterms:W3CDTF">2015-10-28T08:13:00Z</dcterms:modified>
</cp:coreProperties>
</file>