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60" w:rsidRPr="00B821AF" w:rsidRDefault="00B65E60" w:rsidP="00B821AF">
      <w:pPr>
        <w:pStyle w:val="Nazwiskoiadresodbiorcywlicie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E21" w:rsidRPr="00B821AF" w:rsidRDefault="00183E21" w:rsidP="00B821AF">
      <w:pPr>
        <w:pStyle w:val="Textbody"/>
        <w:spacing w:before="0" w:line="240" w:lineRule="auto"/>
        <w:jc w:val="left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>……………………………</w:t>
      </w:r>
    </w:p>
    <w:p w:rsidR="0027291D" w:rsidRPr="00B821AF" w:rsidRDefault="00183E21" w:rsidP="00B821AF">
      <w:pPr>
        <w:pStyle w:val="Textbody"/>
        <w:spacing w:before="0" w:line="240" w:lineRule="auto"/>
        <w:jc w:val="left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>Pieczęć Wykonawcy</w:t>
      </w:r>
      <w:r w:rsidRPr="00B821AF">
        <w:rPr>
          <w:rFonts w:cs="Times New Roman"/>
          <w:szCs w:val="24"/>
        </w:rPr>
        <w:tab/>
      </w:r>
      <w:r w:rsidRPr="00B821AF">
        <w:rPr>
          <w:rFonts w:cs="Times New Roman"/>
          <w:szCs w:val="24"/>
        </w:rPr>
        <w:tab/>
      </w:r>
    </w:p>
    <w:p w:rsidR="0027291D" w:rsidRPr="00B821AF" w:rsidRDefault="00183E21" w:rsidP="00B821AF">
      <w:pPr>
        <w:pStyle w:val="Textbody"/>
        <w:spacing w:before="0" w:line="240" w:lineRule="auto"/>
        <w:jc w:val="right"/>
        <w:rPr>
          <w:rFonts w:cs="Times New Roman"/>
          <w:b/>
          <w:szCs w:val="24"/>
        </w:rPr>
      </w:pPr>
      <w:r w:rsidRPr="00B821AF">
        <w:rPr>
          <w:rFonts w:cs="Times New Roman"/>
          <w:szCs w:val="24"/>
        </w:rPr>
        <w:tab/>
      </w:r>
      <w:r w:rsidRPr="00B821AF">
        <w:rPr>
          <w:rFonts w:cs="Times New Roman"/>
          <w:szCs w:val="24"/>
        </w:rPr>
        <w:tab/>
      </w:r>
      <w:r w:rsidRPr="00B821AF">
        <w:rPr>
          <w:rFonts w:cs="Times New Roman"/>
          <w:b/>
          <w:szCs w:val="24"/>
        </w:rPr>
        <w:tab/>
      </w:r>
      <w:r w:rsidRPr="00B821AF">
        <w:rPr>
          <w:rFonts w:cs="Times New Roman"/>
          <w:b/>
          <w:szCs w:val="24"/>
        </w:rPr>
        <w:tab/>
      </w:r>
      <w:r w:rsidR="0027291D" w:rsidRPr="00B821AF">
        <w:rPr>
          <w:rFonts w:cs="Times New Roman"/>
          <w:b/>
          <w:szCs w:val="24"/>
        </w:rPr>
        <w:t>Numer identyfikacyjny postępowania:</w:t>
      </w:r>
      <w:r w:rsidR="00CC1AA8">
        <w:rPr>
          <w:rFonts w:cs="Times New Roman"/>
          <w:b/>
          <w:szCs w:val="24"/>
        </w:rPr>
        <w:t xml:space="preserve"> ZP/WWK/U/15/2014</w:t>
      </w:r>
      <w:r w:rsidRPr="00B821AF">
        <w:rPr>
          <w:rFonts w:cs="Times New Roman"/>
          <w:b/>
          <w:szCs w:val="24"/>
        </w:rPr>
        <w:tab/>
      </w:r>
    </w:p>
    <w:p w:rsidR="00183E21" w:rsidRPr="00B821AF" w:rsidRDefault="00183E21" w:rsidP="00B821AF">
      <w:pPr>
        <w:pStyle w:val="Textbody"/>
        <w:spacing w:before="0" w:line="240" w:lineRule="auto"/>
        <w:jc w:val="right"/>
        <w:rPr>
          <w:rFonts w:cs="Times New Roman"/>
          <w:szCs w:val="24"/>
        </w:rPr>
      </w:pPr>
      <w:r w:rsidRPr="00B821AF">
        <w:rPr>
          <w:rFonts w:cs="Times New Roman"/>
          <w:b/>
          <w:szCs w:val="24"/>
        </w:rPr>
        <w:t>Załącznik nr 2</w:t>
      </w:r>
      <w:r w:rsidR="00F34288">
        <w:rPr>
          <w:rFonts w:cs="Times New Roman"/>
          <w:b/>
          <w:szCs w:val="24"/>
        </w:rPr>
        <w:t xml:space="preserve"> do SIWZ</w:t>
      </w:r>
    </w:p>
    <w:p w:rsidR="00183E21" w:rsidRPr="00B821AF" w:rsidRDefault="00183E21" w:rsidP="00B821AF">
      <w:pPr>
        <w:pStyle w:val="Textbody"/>
        <w:spacing w:before="0" w:line="240" w:lineRule="auto"/>
        <w:jc w:val="center"/>
        <w:rPr>
          <w:rFonts w:cs="Times New Roman"/>
          <w:b/>
          <w:szCs w:val="24"/>
          <w:u w:val="single"/>
        </w:rPr>
      </w:pPr>
    </w:p>
    <w:p w:rsidR="00183E21" w:rsidRPr="00B821AF" w:rsidRDefault="00183E21" w:rsidP="00B821AF">
      <w:pPr>
        <w:pStyle w:val="Textbody"/>
        <w:spacing w:before="0" w:line="240" w:lineRule="auto"/>
        <w:jc w:val="center"/>
        <w:rPr>
          <w:rFonts w:cs="Times New Roman"/>
          <w:b/>
          <w:szCs w:val="24"/>
          <w:u w:val="single"/>
        </w:rPr>
      </w:pPr>
      <w:r w:rsidRPr="00B821AF">
        <w:rPr>
          <w:rFonts w:cs="Times New Roman"/>
          <w:b/>
          <w:szCs w:val="24"/>
          <w:u w:val="single"/>
        </w:rPr>
        <w:t>OŚWIADCZENIE</w:t>
      </w:r>
    </w:p>
    <w:p w:rsidR="00183E21" w:rsidRPr="00B821AF" w:rsidRDefault="00183E21" w:rsidP="00B821AF">
      <w:pPr>
        <w:pStyle w:val="Textbody"/>
        <w:tabs>
          <w:tab w:val="left" w:pos="5415"/>
        </w:tabs>
        <w:spacing w:before="0" w:line="240" w:lineRule="auto"/>
        <w:jc w:val="center"/>
        <w:rPr>
          <w:rFonts w:cs="Times New Roman"/>
          <w:b/>
          <w:szCs w:val="24"/>
        </w:rPr>
      </w:pPr>
    </w:p>
    <w:p w:rsidR="00183E21" w:rsidRPr="00B821AF" w:rsidRDefault="00183E21" w:rsidP="00B821AF">
      <w:pPr>
        <w:pStyle w:val="Textbody"/>
        <w:tabs>
          <w:tab w:val="left" w:pos="5415"/>
        </w:tabs>
        <w:spacing w:before="0" w:line="240" w:lineRule="auto"/>
        <w:jc w:val="center"/>
        <w:rPr>
          <w:rFonts w:cs="Times New Roman"/>
          <w:b/>
          <w:szCs w:val="24"/>
        </w:rPr>
      </w:pPr>
      <w:r w:rsidRPr="00B821AF">
        <w:rPr>
          <w:rFonts w:cs="Times New Roman"/>
          <w:b/>
          <w:szCs w:val="24"/>
        </w:rPr>
        <w:t>O BRAKU PODSTAW DO WYKLUCZENIU Z POSTĘPOWANIA O UDZIELENIE ZAMÓWIENIA NA PODSTAWIE ART. 24 UST. 1 USTAWY</w:t>
      </w:r>
    </w:p>
    <w:p w:rsidR="00183E21" w:rsidRPr="00B821AF" w:rsidRDefault="00183E21" w:rsidP="00B821AF">
      <w:pPr>
        <w:pStyle w:val="Textbody"/>
        <w:spacing w:before="0" w:line="240" w:lineRule="auto"/>
        <w:jc w:val="center"/>
        <w:rPr>
          <w:rFonts w:cs="Times New Roman"/>
          <w:b/>
          <w:szCs w:val="24"/>
        </w:rPr>
      </w:pP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szCs w:val="24"/>
        </w:rPr>
      </w:pPr>
      <w:r w:rsidRPr="00B821AF">
        <w:rPr>
          <w:rFonts w:cs="Times New Roman"/>
          <w:b/>
          <w:szCs w:val="24"/>
        </w:rPr>
        <w:t>Składając ofertę w postępowaniu o udzielenie zamówienia publicznego na: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szCs w:val="24"/>
        </w:rPr>
      </w:pPr>
    </w:p>
    <w:p w:rsidR="00183E21" w:rsidRPr="004E1B88" w:rsidRDefault="00183E21" w:rsidP="004E1B88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  <w:i/>
        </w:rPr>
      </w:pPr>
      <w:r w:rsidRPr="004E1B88">
        <w:rPr>
          <w:b/>
          <w:i/>
        </w:rPr>
        <w:t>„Usuwanie awarii oraz bieżąca eksploatacja sieci wodociągowej i kanalizacyjnej na terenie miasta Wojkowice”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color w:val="000000"/>
          <w:szCs w:val="24"/>
        </w:rPr>
      </w:pPr>
    </w:p>
    <w:p w:rsidR="00183E21" w:rsidRPr="00B821AF" w:rsidRDefault="00183E21" w:rsidP="00B821AF">
      <w:pPr>
        <w:pStyle w:val="Textbody"/>
        <w:numPr>
          <w:ilvl w:val="0"/>
          <w:numId w:val="4"/>
        </w:numPr>
        <w:spacing w:before="0" w:line="240" w:lineRule="auto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>mając na uwadze przesłanki wykluczenia zawarte w art. 24 ust. 1 ustawy tj.: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szCs w:val="24"/>
        </w:rPr>
      </w:pPr>
    </w:p>
    <w:p w:rsidR="00183E21" w:rsidRPr="00B821AF" w:rsidRDefault="00183E21" w:rsidP="00B821AF">
      <w:pPr>
        <w:pStyle w:val="Standard"/>
        <w:ind w:left="426" w:hanging="284"/>
        <w:jc w:val="both"/>
        <w:rPr>
          <w:rFonts w:cs="Times New Roman"/>
        </w:rPr>
      </w:pPr>
      <w:r w:rsidRPr="00B821AF">
        <w:rPr>
          <w:rFonts w:cs="Times New Roman"/>
        </w:rPr>
        <w:t>„1. Z postępowania o udzielenie zamówienia wyklucza się: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 xml:space="preserve">1) </w:t>
      </w:r>
      <w:r w:rsidR="00CD227C" w:rsidRPr="00B821AF">
        <w:rPr>
          <w:rFonts w:cs="Times New Roman"/>
        </w:rPr>
        <w:t>(uchylony)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 xml:space="preserve">2) </w:t>
      </w:r>
      <w:r w:rsidR="00CD227C" w:rsidRPr="00B821AF">
        <w:rPr>
          <w:rFonts w:cs="Times New Roman"/>
        </w:rPr>
        <w:t>(uchylony)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3) osoby fizyczne, które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4) 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5)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 xml:space="preserve">6) spółki komandytowe oraz spółki komandytowo-akcyjne, których komplementariusza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</w:t>
      </w:r>
      <w:r w:rsidRPr="00B821AF">
        <w:rPr>
          <w:rFonts w:cs="Times New Roman"/>
        </w:rPr>
        <w:lastRenderedPageBreak/>
        <w:t>przestępstwo udziału w zorganizowanej grupie albo związku mających na celu popełnienie przestępstwa lub przestępstwa skarbowego;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7) osoby prawne, których urzędującego członka organu zarządzającego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8) podmioty zbiorowe, wobec których sąd orzekł zakaz ubiegania się o zamówienia na podstawie przepisów o odpowiedzialności podmiotów zbiorowych za czyny zabronione pod groźbą kary;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9) 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wyroku;</w:t>
      </w:r>
    </w:p>
    <w:p w:rsidR="00183E21" w:rsidRPr="00B821AF" w:rsidRDefault="00183E21" w:rsidP="00B821AF">
      <w:pPr>
        <w:pStyle w:val="Standard"/>
        <w:ind w:left="851" w:hanging="272"/>
        <w:jc w:val="both"/>
        <w:rPr>
          <w:rFonts w:cs="Times New Roman"/>
        </w:rPr>
      </w:pPr>
      <w:r w:rsidRPr="00B821AF">
        <w:rPr>
          <w:rFonts w:cs="Times New Roman"/>
        </w:rPr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 którym mowa w art. 9 lub art. 10 ustawy z dnia 15 czerwca 2012 r. o skutkach powierzania wykonywania pracy cudzoziemcom przebywającym wbrew przepisom na terytorium Rzeczypospolitej Polskiej (Dz.</w:t>
      </w:r>
      <w:r w:rsidR="0056772B">
        <w:rPr>
          <w:rFonts w:cs="Times New Roman"/>
        </w:rPr>
        <w:t xml:space="preserve"> </w:t>
      </w:r>
      <w:r w:rsidRPr="00B821AF">
        <w:rPr>
          <w:rFonts w:cs="Times New Roman"/>
        </w:rPr>
        <w:t>U. poz. 769) – przez okres 1 roku od dnia uprawomocnienia się wyroku.”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>oświadczam/y, że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szCs w:val="24"/>
        </w:rPr>
      </w:pPr>
      <w:r w:rsidRPr="00B821AF">
        <w:rPr>
          <w:rFonts w:cs="Times New Roman"/>
          <w:b/>
          <w:szCs w:val="24"/>
        </w:rPr>
        <w:t>- niepodlegam/y wykluczeniu z postępowania o udzielenie niniejszego zamówienia (brak podstaw do wykluczenia z postępowania w myśl przytoczonego art. 24 ust. 1 ustawy).</w:t>
      </w: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szCs w:val="24"/>
        </w:rPr>
      </w:pPr>
    </w:p>
    <w:p w:rsidR="00183E21" w:rsidRPr="00B821AF" w:rsidRDefault="00183E21" w:rsidP="00B821AF">
      <w:pPr>
        <w:pStyle w:val="Textbody"/>
        <w:spacing w:before="0" w:line="240" w:lineRule="auto"/>
        <w:rPr>
          <w:rFonts w:cs="Times New Roman"/>
          <w:b/>
          <w:szCs w:val="24"/>
        </w:rPr>
      </w:pPr>
    </w:p>
    <w:p w:rsidR="001D5632" w:rsidRPr="00B821AF" w:rsidRDefault="00183E21" w:rsidP="001D5632">
      <w:pPr>
        <w:pStyle w:val="Textbody"/>
        <w:spacing w:before="0" w:line="240" w:lineRule="auto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>..........................................., dnia ..................</w:t>
      </w:r>
      <w:r w:rsidR="001D5632" w:rsidRPr="001D5632">
        <w:rPr>
          <w:rFonts w:cs="Times New Roman"/>
          <w:szCs w:val="24"/>
        </w:rPr>
        <w:t xml:space="preserve"> </w:t>
      </w:r>
      <w:r w:rsidR="00AF0ED0">
        <w:rPr>
          <w:rFonts w:cs="Times New Roman"/>
          <w:szCs w:val="24"/>
        </w:rPr>
        <w:t xml:space="preserve">      </w:t>
      </w:r>
      <w:r w:rsidR="001D5632" w:rsidRPr="00B821AF">
        <w:rPr>
          <w:rFonts w:cs="Times New Roman"/>
          <w:szCs w:val="24"/>
        </w:rPr>
        <w:t>..................................................................</w:t>
      </w:r>
    </w:p>
    <w:p w:rsidR="001D5632" w:rsidRPr="00B821AF" w:rsidRDefault="001D5632" w:rsidP="001D5632">
      <w:pPr>
        <w:pStyle w:val="Textbody"/>
        <w:spacing w:before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AF0ED0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</w:t>
      </w:r>
      <w:r w:rsidRPr="00B821AF">
        <w:rPr>
          <w:rFonts w:cs="Times New Roman"/>
          <w:szCs w:val="24"/>
        </w:rPr>
        <w:t>Podpis wraz z pieczęcią osoby uprawnionej</w:t>
      </w:r>
    </w:p>
    <w:p w:rsidR="001D5632" w:rsidRPr="00B821AF" w:rsidRDefault="001D5632" w:rsidP="001D5632">
      <w:pPr>
        <w:pStyle w:val="Textbody"/>
        <w:spacing w:before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AF0ED0">
        <w:rPr>
          <w:rFonts w:cs="Times New Roman"/>
          <w:szCs w:val="24"/>
        </w:rPr>
        <w:t xml:space="preserve">      </w:t>
      </w:r>
      <w:r w:rsidRPr="00B821AF">
        <w:rPr>
          <w:rFonts w:cs="Times New Roman"/>
          <w:szCs w:val="24"/>
        </w:rPr>
        <w:t>do reprezentowania Wykonawcy</w:t>
      </w:r>
    </w:p>
    <w:p w:rsidR="00183E21" w:rsidRPr="00B821AF" w:rsidRDefault="00183E21">
      <w:pPr>
        <w:pStyle w:val="Textbody"/>
        <w:spacing w:before="0" w:line="240" w:lineRule="auto"/>
        <w:rPr>
          <w:rFonts w:cs="Times New Roman"/>
          <w:szCs w:val="24"/>
        </w:rPr>
      </w:pPr>
      <w:r w:rsidRPr="00B821AF">
        <w:rPr>
          <w:rFonts w:cs="Times New Roman"/>
          <w:szCs w:val="24"/>
        </w:rPr>
        <w:tab/>
      </w:r>
      <w:r w:rsidRPr="00B821AF">
        <w:rPr>
          <w:rFonts w:cs="Times New Roman"/>
          <w:szCs w:val="24"/>
        </w:rPr>
        <w:tab/>
      </w:r>
      <w:r w:rsidR="001D5632">
        <w:rPr>
          <w:rFonts w:cs="Times New Roman"/>
          <w:szCs w:val="24"/>
        </w:rPr>
        <w:t xml:space="preserve">              </w:t>
      </w:r>
    </w:p>
    <w:p w:rsidR="00DD6890" w:rsidRPr="00B821AF" w:rsidRDefault="00DD6890" w:rsidP="00B821AF">
      <w:pPr>
        <w:pStyle w:val="pkt"/>
        <w:tabs>
          <w:tab w:val="left" w:pos="1418"/>
        </w:tabs>
        <w:spacing w:before="0" w:after="0"/>
        <w:ind w:left="0" w:firstLine="0"/>
        <w:jc w:val="center"/>
      </w:pPr>
    </w:p>
    <w:sectPr w:rsidR="00DD6890" w:rsidRPr="00B821AF" w:rsidSect="00C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B0" w:rsidRDefault="00BB24B0" w:rsidP="00133898">
      <w:r>
        <w:separator/>
      </w:r>
    </w:p>
  </w:endnote>
  <w:endnote w:type="continuationSeparator" w:id="0">
    <w:p w:rsidR="00BB24B0" w:rsidRDefault="00BB24B0" w:rsidP="001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B0" w:rsidRDefault="00BB24B0" w:rsidP="00133898">
      <w:r>
        <w:separator/>
      </w:r>
    </w:p>
  </w:footnote>
  <w:footnote w:type="continuationSeparator" w:id="0">
    <w:p w:rsidR="00BB24B0" w:rsidRDefault="00BB24B0" w:rsidP="0013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98" w:rsidRDefault="00133898">
    <w:pPr>
      <w:pStyle w:val="Nagwek"/>
    </w:pPr>
  </w:p>
  <w:p w:rsidR="00183E21" w:rsidRDefault="001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78D4CBC"/>
    <w:multiLevelType w:val="multilevel"/>
    <w:tmpl w:val="15A83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5CF22D4"/>
    <w:multiLevelType w:val="hybridMultilevel"/>
    <w:tmpl w:val="680AD47C"/>
    <w:lvl w:ilvl="0" w:tplc="6E8EDE5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60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54C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14D"/>
    <w:rsid w:val="001325E5"/>
    <w:rsid w:val="00133898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3E21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324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5632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4E0F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40E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5758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291D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5C74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6F4A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34C2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D7C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3631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001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1B88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3490"/>
    <w:rsid w:val="00565172"/>
    <w:rsid w:val="005653DE"/>
    <w:rsid w:val="00566F07"/>
    <w:rsid w:val="0056772B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1E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24D0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358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3031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9A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671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0DA"/>
    <w:rsid w:val="009F01A2"/>
    <w:rsid w:val="009F0C03"/>
    <w:rsid w:val="009F0C39"/>
    <w:rsid w:val="009F19F7"/>
    <w:rsid w:val="009F292D"/>
    <w:rsid w:val="009F3D41"/>
    <w:rsid w:val="009F3F96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31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0ED0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5E60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170"/>
    <w:rsid w:val="00B821AF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478F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24B0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0E9"/>
    <w:rsid w:val="00C76508"/>
    <w:rsid w:val="00C7660D"/>
    <w:rsid w:val="00C76D0E"/>
    <w:rsid w:val="00C76E24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1AA8"/>
    <w:rsid w:val="00CC22DB"/>
    <w:rsid w:val="00CC2584"/>
    <w:rsid w:val="00CC5AFE"/>
    <w:rsid w:val="00CC5E32"/>
    <w:rsid w:val="00CC628C"/>
    <w:rsid w:val="00CC6510"/>
    <w:rsid w:val="00CC7A7F"/>
    <w:rsid w:val="00CD0C36"/>
    <w:rsid w:val="00CD227C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97557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22C7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1DAD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288"/>
    <w:rsid w:val="00F34A4E"/>
    <w:rsid w:val="00F351DC"/>
    <w:rsid w:val="00F362BA"/>
    <w:rsid w:val="00F363F3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DA331-859E-4179-8D38-37995D7A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E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65E6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E6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65E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5E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65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B65E60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B65E60"/>
    <w:pPr>
      <w:spacing w:before="220"/>
    </w:pPr>
  </w:style>
  <w:style w:type="paragraph" w:customStyle="1" w:styleId="pkt">
    <w:name w:val="pkt"/>
    <w:basedOn w:val="Normalny"/>
    <w:rsid w:val="00B65E60"/>
    <w:pPr>
      <w:autoSpaceDE w:val="0"/>
      <w:autoSpaceDN w:val="0"/>
      <w:spacing w:before="60" w:after="60"/>
      <w:ind w:left="851" w:hanging="295"/>
      <w:jc w:val="both"/>
    </w:pPr>
  </w:style>
  <w:style w:type="character" w:customStyle="1" w:styleId="FontStyle29">
    <w:name w:val="Font Style29"/>
    <w:rsid w:val="00B65E60"/>
    <w:rPr>
      <w:rFonts w:ascii="Tahoma" w:hAnsi="Tahoma" w:cs="Tahoma" w:hint="default"/>
      <w:i/>
      <w:iCs/>
      <w:sz w:val="20"/>
      <w:szCs w:val="20"/>
    </w:rPr>
  </w:style>
  <w:style w:type="character" w:styleId="Pogrubienie">
    <w:name w:val="Strong"/>
    <w:basedOn w:val="Domylnaczcionkaakapitu"/>
    <w:qFormat/>
    <w:rsid w:val="00B65E60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B65E60"/>
    <w:pPr>
      <w:tabs>
        <w:tab w:val="left" w:pos="567"/>
      </w:tabs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5E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65E60"/>
    <w:pPr>
      <w:ind w:left="426" w:hanging="426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5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9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83E21"/>
    <w:pPr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183E21"/>
    <w:pPr>
      <w:spacing w:before="240" w:line="360" w:lineRule="auto"/>
      <w:jc w:val="both"/>
    </w:pPr>
    <w:rPr>
      <w:rFonts w:eastAsia="Times New Roman"/>
      <w:szCs w:val="20"/>
    </w:rPr>
  </w:style>
  <w:style w:type="paragraph" w:customStyle="1" w:styleId="western">
    <w:name w:val="western"/>
    <w:basedOn w:val="Standard"/>
    <w:rsid w:val="00183E21"/>
    <w:pPr>
      <w:spacing w:before="28" w:after="28"/>
      <w:jc w:val="both"/>
    </w:pPr>
    <w:rPr>
      <w:rFonts w:ascii="Bookman Old Style" w:hAnsi="Bookman Old Sty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m.michta</cp:lastModifiedBy>
  <cp:revision>6</cp:revision>
  <dcterms:created xsi:type="dcterms:W3CDTF">2014-11-13T10:47:00Z</dcterms:created>
  <dcterms:modified xsi:type="dcterms:W3CDTF">2014-11-13T11:18:00Z</dcterms:modified>
</cp:coreProperties>
</file>