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BA" w:rsidRPr="00191ABA" w:rsidRDefault="00191ABA" w:rsidP="00191AB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91ABA" w:rsidRPr="00191ABA" w:rsidRDefault="00DA7A51" w:rsidP="00191AB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191ABA" w:rsidRPr="00191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195622-2014 z dnia 2014-06-10 r.</w:t>
        </w:r>
      </w:hyperlink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Wojkowice</w:t>
      </w:r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przedmiotu zamówienia: Remont przebudowa po trasie sieci wodociągowej na terenie miasta Wojkowice - Osiedle </w:t>
      </w:r>
      <w:proofErr w:type="spellStart"/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Plaka</w:t>
      </w:r>
      <w:proofErr w:type="spellEnd"/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obejmują wymianę sieci wodociągowej opaskowej na Osiedlu </w:t>
      </w:r>
      <w:proofErr w:type="spellStart"/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Plaka</w:t>
      </w:r>
      <w:proofErr w:type="spellEnd"/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Wojkowicach wraz z zabudową zasuw i...</w:t>
      </w:r>
      <w:r w:rsidR="00191ABA"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2014-06-26 </w:t>
      </w:r>
    </w:p>
    <w:p w:rsidR="00191ABA" w:rsidRPr="00191ABA" w:rsidRDefault="00DA7A51" w:rsidP="0019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1ABA" w:rsidRPr="00191ABA" w:rsidRDefault="00191ABA" w:rsidP="00191A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135673 - 2014; data zamieszczenia: 25.06.2014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91ABA" w:rsidRPr="00191ABA" w:rsidRDefault="00191ABA" w:rsidP="0019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91ABA" w:rsidRPr="00191ABA" w:rsidRDefault="00191ABA" w:rsidP="0019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195622 - 2014 data 10.06.2014 r.</w:t>
      </w:r>
    </w:p>
    <w:p w:rsidR="00191ABA" w:rsidRPr="00191ABA" w:rsidRDefault="00191ABA" w:rsidP="0019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91ABA" w:rsidRPr="00191ABA" w:rsidRDefault="00191ABA" w:rsidP="0019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Wojkowice, ul. Sobieskiego 290a, 42-580 Wojkowice, woj. śląskie, tel. 32 7695066 w. 11, 15, fax. 32 7695073.</w:t>
      </w:r>
    </w:p>
    <w:p w:rsidR="00191ABA" w:rsidRPr="00191ABA" w:rsidRDefault="00191ABA" w:rsidP="0019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91ABA" w:rsidRPr="00191ABA" w:rsidRDefault="00191ABA" w:rsidP="0019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91ABA" w:rsidRPr="00191ABA" w:rsidRDefault="00191ABA" w:rsidP="0019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191ABA" w:rsidRPr="00191ABA" w:rsidRDefault="00191ABA" w:rsidP="0019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Informacja na temat wadium: 1. Zamawiający żąda wniesienia wadium w kwocie 15.000 zł, 2.Wadium wnosi się przed upływem terminu składania ofert. 3.Wadium może być wnoszone w jednej lub kilku następujących formach (art. 45 ust. 6 ustawy)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42, poz. 275, z </w:t>
      </w:r>
      <w:proofErr w:type="spellStart"/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Termin wnoszenia wadium upływa w dniu 26.06.2014 godzina 10:00. 5.Wadium wnoszone w pieniądzu należy wpłacać przelewem na następujący rachunek bankowy Zamawiającego nr: 82 1050 1227 1000 0008 0157 0227. Wadium w tej formie uważa się za wniesione w sposób prawidłowy, gdy środki pieniężne wpłyną na konto Zamawiającego przed upływem terminu składnia ofert. 6.Dokumenty potwierdzające wniesienie wadium w formie niepieniężnej Wykonawca składa przed upływem terminu składania ofert w kasie Urzędu Miasta Wojkowice w pok. nr 2, w budynku siedziby Zamawiającego. Wykonawca otrzyma potwierdzenie złożenia dokumentu stwierdzające wniesienie wadium zawierające informacje o terminie złożenia tych dokumentów. 7.Zamawiający zwróci wniesione wadium wszystkim Wykonawcom niezwłocznie po wyborze oferty najkorzystniejszej lub unieważnieniu postępowania, z wyjątkiem Wykonawcy, którego oferta zostanie wybrana jako najkorzystniejsza, z zastrzeżeniem pkt 8.12 lit. a SIWZ. 8.Wykonawcy, którego oferta zostanie wybrana jako najkorzystniejsza, Zamawiający zwróci wadium niezwłocznie po zawarciu umowy w sprawie zamówienia publicznego oraz wniesieniu 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zabezpieczenia należytego wykonania umowy. 9.Zamawiający zwróci niezwłocznie wadium, na wniosek Wykonawcy, który wycofał ofertę przed upływem terminu składania ofert. 10.Zamawiający zażąda ponownego wniesienia wadium przez Wykonawcę, któremu zwrócono wadium zgodnie z zapisem pkt 8.7 SIWZ, jeżeli w wyniku rozstrzygnięcia odwołania, jego oferta zostanie wybrana jako najkorzystniejsza. Wykonawca ten wnosi wadium w terminie określonym przez Zamawiającego. 11.Wykonawca, którego oferta została wybrana, a który wniósł wadium w pieniądzu, może wyrazić zgodę na zaliczenie kwoty wadium na poczet zabezpieczenia należytego wykonania umowy. 12.Zamawiający zatrzyma wadium wraz z odsetkami: a) jeżeli Wykonawca w odpowiedzi na wezwanie, o którym mowa w art. 26 ust. 3 ustawy, nie złoży dokumentów lub oświadczeń, o których mowa w art. 25 ust. 1 ustawy lub pełnomocnictw, chyba że udowodni, że wynika to z przyczyn nieleżących po jego stronie, b) jeżeli Wykonawca, którego oferta została wybrana: - odmówi podpisania umowy na warunkach określonych w ofercie, - nie wniesie zabezpieczenia należytego wykonania umowy na zasadach określonych w specyfikacji istotnych warunków zamówienia, - zawarcie umowy w sprawie niniejszego zamówienia stanie się niemożliwe z przyczyn leżących po stronie Wykonawcy. 13. W przypadku wniesienia wadium w pieniądzu, Wykonawca może wyrazić zgodę na zaliczenie kwoty wadium na poczet zabezpieczenia. 14. W przypadku wniesienia wadium w postaci niepieniężnej, do oferty należy dołączyć kopię dokumentu wadialnego poświadczoną za zgodność z oryginałem. 15. dopuszcza się, aby wadium zostało wniesione przez Pełnomocnika (lidera) lub przez jeden z podmiotów występujących wspólnie.</w:t>
      </w:r>
    </w:p>
    <w:p w:rsidR="00191ABA" w:rsidRPr="00191ABA" w:rsidRDefault="00191ABA" w:rsidP="0019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Informacja na temat wadium: 1. Zamawiający żąda wniesienia wadium w kwocie 15.000 zł, 2.Wadium wnosi się przed upływem terminu składania ofert. 3.Wadium może być wnoszone w jednej lub kilku następujących formach (art. 45 ust. 6 ustawy)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42, poz. 275, z </w:t>
      </w:r>
      <w:proofErr w:type="spellStart"/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Termin wnoszenia wadium upływa w dniu 30.06.2014 godzina 12:00. 5.Wadium wnoszone w pieniądzu należy wpłacać przelewem na następujący rachunek bankowy Zamawiającego nr: 82 1050 1227 1000 0008 0157 0227. Wadium w tej formie uważa się za wniesione w sposób prawidłowy, gdy środki pieniężne wpłyną na konto Zamawiającego przed upływem terminu składnia ofert. 6.Dokumenty potwierdzające wniesienie wadium w formie niepieniężnej Wykonawca składa przed upływem terminu składania ofert w kasie Urzędu Miasta Wojkowice w pok. nr 2, w budynku siedziby Zamawiającego. Wykonawca otrzyma potwierdzenie złożenia dokumentu stwierdzające wniesienie wadium zawierające informacje o terminie złożenia tych dokumentów. 7.Zamawiający zwróci wniesione wadium wszystkim Wykonawcom niezwłocznie po wyborze oferty najkorzystniejszej lub unieważnieniu postępowania, z wyjątkiem Wykonawcy, którego oferta zostanie wybrana jako najkorzystniejsza, z zastrzeżeniem pkt 8.12 lit. a SIWZ. 8.Wykonawcy, którego oferta zostanie wybrana jako najkorzystniejsza, Zamawiający zwróci wadium niezwłocznie po zawarciu umowy w sprawie zamówienia publicznego oraz wniesieniu zabezpieczenia należytego wykonania umowy. 9.Zamawiający zwróci niezwłocznie wadium, na wniosek Wykonawcy, który wycofał ofertę przed upływem terminu składania ofert. 10.Zamawiający zażąda ponownego wniesienia wadium przez 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Wykonawcę, któremu zwrócono wadium zgodnie z zapisem pkt 8.7 SIWZ, jeżeli w wyniku rozstrzygnięcia odwołania, jego oferta zostanie wybrana jako najkorzystniejsza. Wykonawca ten wnosi wadium w terminie określonym przez Zamawiającego. 11.Wykonawca, którego oferta została wybrana, a który wniósł wadium w pieniądzu, może wyrazić zgodę na zaliczenie kwoty wadium na poczet zabezpieczenia należytego wykonania umowy. 12.Zamawiający zatrzyma wadium wraz z odsetkami: a) jeżeli Wykonawca w odpowiedzi na wezwanie, o którym mowa w art. 26 ust. 3 ustawy, nie złoży dokumentów lub oświadczeń, o których mowa w art. 25 ust. 1 ustawy lub pełnomocnictw, chyba że udowodni, że wynika to z przyczyn nieleżących po jego stronie, b) jeżeli Wykonawca, którego oferta została wybrana: - odmówi podpisania umowy na warunkach określonych w ofercie, - nie wniesie zabezpieczenia należytego wykonania umowy na zasadach określonych w specyfikacji istotnych warunków zamówienia, - zawarcie umowy w sprawie niniejszego zamówienia stanie się niemożliwe z przyczyn leżących po stronie Wykonawcy. 13. W przypadku wniesienia wadium w pieniądzu, Wykonawca może wyrazić zgodę na zaliczenie kwoty wadium na poczet zabezpieczenia. 14. W przypadku wniesienia wadium w postaci niepieniężnej, do oferty należy dołączyć kopię dokumentu wadialnego poświadczoną za zgodność z oryginałem. 15. dopuszcza się, aby wadium zostało wniesione przez Pełnomocnika (lidera) lub przez jeden z podmiotów występujących wspólnie.</w:t>
      </w:r>
    </w:p>
    <w:p w:rsidR="00191ABA" w:rsidRPr="00191ABA" w:rsidRDefault="00191ABA" w:rsidP="0019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91ABA" w:rsidRPr="00191ABA" w:rsidRDefault="00191ABA" w:rsidP="0019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ADMINISTRACYJNE IV.4.1) Adres strony internetowej, na której jest dostępna specyfikacja istotnych warunków zamówienia: http://www.wojkowice.4bip.pl Specyfikację istotnych warunków zamówienia można uzyskać pod adresem: Urząd Miasta Wojkowice ul. Jana III Sobieskiego 290 a 42-580 Wojkowice. IV.4.4) Termin składania wniosków o dopuszczenie do udziału w postępowaniu lub ofert: 26.06.2014 godzina 10:00, miejsce: Urząd Miasta Wojkowice, ul Jana III Sobieskiego 290a, 42-580 Wojkowice, Kancelaria Urzędu Miasta.. IV.4.5) Termin związania ofertą: okres w dniach: 30 (od ostatecznego terminu składania ofert). IV.4.16) Informacje dodatkowe, w tym dotyczące finansowania projektu/programu ze środków Unii Europejskiej: - Termin wykonania zamówienia, od dnia podpisania umowy do 30.09.2014r. - Potwierdzenie spełniania warunków udziału w niniejszym postępowaniu, Zamawiający oceniał będzie na podstawie wymaganych oświadczeń i dokumentów. Ocena spełniania warunków dokonywana będzie w systemie 0 - 1 (zero - jedynkowym tj. spełnia - nie spełnia), nie spełnienie chociażby jednego z postawionych warunków udziału spowoduje wykluczenie Wykonawcy z postępowania.. 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nie.</w:t>
      </w:r>
    </w:p>
    <w:p w:rsidR="00191ABA" w:rsidRPr="00191ABA" w:rsidRDefault="00191ABA" w:rsidP="0019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ADMINISTRACYJNE IV.4.1) Adres strony internetowej, na której jest dostępna specyfikacja istotnych warunków zamówienia: http://www.wojkowice.4bip.pl Specyfikację istotnych warunków zamówienia można uzyskać pod adresem: Urząd Miasta Wojkowice ul. Jana III Sobieskiego 290 a 42-580 Wojkowice. IV.4.4) Termin składania wniosków o dopuszczenie do udziału w postępowaniu lub ofert: 30.06.2014 godzina 12:00, miejsce: Urząd Miasta Wojkowice, ul Jana III Sobieskiego 290a, 42-580 Wojkowice, </w:t>
      </w:r>
      <w:r w:rsidRPr="00191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Kancelaria Urzędu Miasta.. IV.4.5) Termin związania ofertą: okres w dniach: 30 (od ostatecznego terminu składania ofert). IV.4.16) Informacje dodatkowe, w tym dotyczące finansowania projektu/programu ze środków Unii Europejskiej: - Termin wykonania zamówienia, od dnia podpisania umowy do 30.09.2014r. - Potwierdzenie spełniania warunków udziału w niniejszym postępowaniu, Zamawiający oceniał będzie na podstawie wymaganych oświadczeń i dokumentów. Ocena spełniania warunków dokonywana będzie w systemie 0 - 1 (zero - jedynkowym tj. spełnia - nie spełnia), nie spełnienie chociażby jednego z postawionych warunków udziału spowoduje wykluczenie Wykonawcy z postępowania.. 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nie.</w:t>
      </w:r>
    </w:p>
    <w:p w:rsidR="00191ABA" w:rsidRPr="00191ABA" w:rsidRDefault="00191ABA" w:rsidP="0019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609" w:rsidRPr="00DA7A51" w:rsidRDefault="00DA7A51" w:rsidP="00DA7A51">
      <w:pPr>
        <w:jc w:val="center"/>
        <w:rPr>
          <w:b/>
        </w:rPr>
      </w:pPr>
      <w:r w:rsidRPr="00DA7A51">
        <w:rPr>
          <w:b/>
        </w:rPr>
        <w:t>TREŚĆ ZATWIERDZIŁ</w:t>
      </w:r>
    </w:p>
    <w:p w:rsidR="00DA7A51" w:rsidRPr="00DA7A51" w:rsidRDefault="00DA7A51" w:rsidP="00DA7A51">
      <w:pPr>
        <w:jc w:val="center"/>
        <w:rPr>
          <w:b/>
        </w:rPr>
      </w:pPr>
      <w:r w:rsidRPr="00DA7A51">
        <w:rPr>
          <w:b/>
        </w:rPr>
        <w:t>BURMISTRZ</w:t>
      </w:r>
    </w:p>
    <w:p w:rsidR="00DA7A51" w:rsidRPr="00DA7A51" w:rsidRDefault="00DA7A51" w:rsidP="00DA7A51">
      <w:pPr>
        <w:jc w:val="center"/>
        <w:rPr>
          <w:b/>
        </w:rPr>
      </w:pPr>
      <w:bookmarkStart w:id="0" w:name="_GoBack"/>
      <w:r w:rsidRPr="00DA7A51">
        <w:rPr>
          <w:b/>
        </w:rPr>
        <w:t>mgr inż. Zofia Gajdzik</w:t>
      </w:r>
      <w:bookmarkEnd w:id="0"/>
    </w:p>
    <w:sectPr w:rsidR="00DA7A51" w:rsidRPr="00DA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655C"/>
    <w:multiLevelType w:val="multilevel"/>
    <w:tmpl w:val="A37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523D"/>
    <w:multiLevelType w:val="multilevel"/>
    <w:tmpl w:val="87B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A"/>
    <w:rsid w:val="00191ABA"/>
    <w:rsid w:val="00D46609"/>
    <w:rsid w:val="00D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30E5-24D9-45D1-BE85-73DC4F7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95622&amp;rok=2014-06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2</cp:revision>
  <dcterms:created xsi:type="dcterms:W3CDTF">2014-06-25T08:03:00Z</dcterms:created>
  <dcterms:modified xsi:type="dcterms:W3CDTF">2014-06-25T08:04:00Z</dcterms:modified>
</cp:coreProperties>
</file>