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7F3" w:rsidRPr="00B302DE" w:rsidRDefault="00B302DE">
      <w:pPr>
        <w:pStyle w:val="Standard"/>
        <w:rPr>
          <w:color w:val="000000"/>
        </w:rPr>
      </w:pPr>
      <w:r w:rsidRPr="00B302DE">
        <w:rPr>
          <w:color w:val="000000"/>
        </w:rPr>
        <w:t>GMINA WOJKOWICE</w:t>
      </w:r>
    </w:p>
    <w:p w:rsidR="000357F3" w:rsidRPr="00B302DE" w:rsidRDefault="00B302DE">
      <w:pPr>
        <w:pStyle w:val="Standard"/>
        <w:rPr>
          <w:color w:val="000000"/>
        </w:rPr>
      </w:pPr>
      <w:r w:rsidRPr="00B302DE">
        <w:rPr>
          <w:color w:val="000000"/>
        </w:rPr>
        <w:t>z siedzibą organu zarządzającego:</w:t>
      </w:r>
    </w:p>
    <w:p w:rsidR="000357F3" w:rsidRPr="00B302DE" w:rsidRDefault="00B302DE">
      <w:pPr>
        <w:pStyle w:val="Standard"/>
        <w:rPr>
          <w:color w:val="000000"/>
        </w:rPr>
      </w:pPr>
      <w:r w:rsidRPr="00B302DE">
        <w:rPr>
          <w:color w:val="000000"/>
        </w:rPr>
        <w:t>ul. Jana III Sobieskiego 290a</w:t>
      </w:r>
    </w:p>
    <w:p w:rsidR="000357F3" w:rsidRPr="00B302DE" w:rsidRDefault="00B302DE">
      <w:pPr>
        <w:pStyle w:val="Standard"/>
        <w:rPr>
          <w:color w:val="000000"/>
        </w:rPr>
      </w:pPr>
      <w:r w:rsidRPr="00B302DE">
        <w:rPr>
          <w:color w:val="000000"/>
        </w:rPr>
        <w:t>42-580  W o j k o w i c e</w:t>
      </w:r>
      <w:r w:rsidRPr="00B302DE">
        <w:rPr>
          <w:color w:val="000000"/>
        </w:rPr>
        <w:br/>
        <w:t xml:space="preserve">tel.   </w:t>
      </w:r>
      <w:r w:rsidRPr="00B302DE">
        <w:rPr>
          <w:color w:val="000000"/>
          <w:lang w:val="en-US"/>
        </w:rPr>
        <w:t>32  769-50-66</w:t>
      </w:r>
    </w:p>
    <w:p w:rsidR="000357F3" w:rsidRPr="00B302DE" w:rsidRDefault="00B302DE">
      <w:pPr>
        <w:pStyle w:val="Standard"/>
        <w:jc w:val="both"/>
        <w:rPr>
          <w:color w:val="000000"/>
          <w:lang w:val="en-US"/>
        </w:rPr>
      </w:pPr>
      <w:r w:rsidRPr="00B302DE">
        <w:rPr>
          <w:color w:val="000000"/>
          <w:lang w:val="en-US"/>
        </w:rPr>
        <w:t>fax   32  769-50-73</w:t>
      </w:r>
    </w:p>
    <w:p w:rsidR="000357F3" w:rsidRPr="00B302DE" w:rsidRDefault="00B302DE">
      <w:pPr>
        <w:pStyle w:val="Standard"/>
        <w:jc w:val="both"/>
        <w:rPr>
          <w:color w:val="000000"/>
          <w:lang w:val="en-US"/>
        </w:rPr>
      </w:pPr>
      <w:r w:rsidRPr="00B302DE">
        <w:rPr>
          <w:color w:val="000000"/>
          <w:lang w:val="en-US"/>
        </w:rPr>
        <w:t>mail: zamowienia@wojkowice.pl</w:t>
      </w:r>
    </w:p>
    <w:p w:rsidR="000357F3" w:rsidRPr="00B302DE" w:rsidRDefault="003B3024">
      <w:pPr>
        <w:pStyle w:val="Standard"/>
        <w:jc w:val="both"/>
        <w:rPr>
          <w:color w:val="000000"/>
        </w:rPr>
      </w:pPr>
      <w:hyperlink r:id="rId7" w:history="1">
        <w:r w:rsidR="00B302DE" w:rsidRPr="00B302DE">
          <w:rPr>
            <w:color w:val="000000"/>
            <w:lang w:val="en-US"/>
          </w:rPr>
          <w:t>www.wojkowice.4bip.pl</w:t>
        </w:r>
      </w:hyperlink>
    </w:p>
    <w:p w:rsidR="000357F3" w:rsidRPr="00B302DE" w:rsidRDefault="000357F3">
      <w:pPr>
        <w:pStyle w:val="Standard"/>
        <w:jc w:val="both"/>
        <w:rPr>
          <w:color w:val="000000"/>
          <w:lang w:val="en-US"/>
        </w:rPr>
      </w:pPr>
    </w:p>
    <w:p w:rsidR="000357F3" w:rsidRPr="00B302DE" w:rsidRDefault="000357F3">
      <w:pPr>
        <w:pStyle w:val="Standard"/>
        <w:jc w:val="both"/>
        <w:rPr>
          <w:color w:val="000000"/>
          <w:lang w:val="en-US"/>
        </w:rPr>
      </w:pPr>
    </w:p>
    <w:p w:rsidR="000357F3" w:rsidRPr="00B302DE" w:rsidRDefault="000357F3">
      <w:pPr>
        <w:pStyle w:val="Standard"/>
        <w:jc w:val="both"/>
        <w:rPr>
          <w:color w:val="000000"/>
          <w:lang w:val="en-US"/>
        </w:rPr>
      </w:pPr>
    </w:p>
    <w:p w:rsidR="000357F3" w:rsidRPr="00B302DE" w:rsidRDefault="000357F3">
      <w:pPr>
        <w:pStyle w:val="Standard"/>
        <w:jc w:val="both"/>
        <w:rPr>
          <w:color w:val="000000"/>
          <w:lang w:val="en-US"/>
        </w:rPr>
      </w:pPr>
    </w:p>
    <w:tbl>
      <w:tblPr>
        <w:tblW w:w="9284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98"/>
        <w:gridCol w:w="3686"/>
      </w:tblGrid>
      <w:tr w:rsidR="00B302DE" w:rsidRPr="00B302DE">
        <w:tc>
          <w:tcPr>
            <w:tcW w:w="559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7F3" w:rsidRPr="00B302DE" w:rsidRDefault="00B302DE">
            <w:pPr>
              <w:pStyle w:val="Standard"/>
              <w:rPr>
                <w:color w:val="000000"/>
              </w:rPr>
            </w:pPr>
            <w:r w:rsidRPr="00B302DE">
              <w:rPr>
                <w:color w:val="000000"/>
              </w:rPr>
              <w:t xml:space="preserve">Nr identyfikacyjny postępowania:                                                          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7F3" w:rsidRPr="00B302DE" w:rsidRDefault="00B302DE">
            <w:pPr>
              <w:pStyle w:val="Standard"/>
              <w:rPr>
                <w:b/>
                <w:color w:val="000000"/>
              </w:rPr>
            </w:pPr>
            <w:r w:rsidRPr="00B302DE">
              <w:rPr>
                <w:b/>
                <w:color w:val="000000"/>
              </w:rPr>
              <w:t>ZP/WK.RGK/U/6/2014</w:t>
            </w:r>
          </w:p>
        </w:tc>
      </w:tr>
    </w:tbl>
    <w:p w:rsidR="000357F3" w:rsidRPr="00B302DE" w:rsidRDefault="000357F3">
      <w:pPr>
        <w:pStyle w:val="Standard"/>
        <w:jc w:val="both"/>
        <w:rPr>
          <w:color w:val="000000"/>
        </w:rPr>
      </w:pPr>
    </w:p>
    <w:p w:rsidR="000357F3" w:rsidRPr="00B302DE" w:rsidRDefault="000357F3">
      <w:pPr>
        <w:pStyle w:val="Standard"/>
        <w:jc w:val="both"/>
        <w:rPr>
          <w:color w:val="000000"/>
        </w:rPr>
      </w:pPr>
    </w:p>
    <w:tbl>
      <w:tblPr>
        <w:tblW w:w="9284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98"/>
        <w:gridCol w:w="3686"/>
      </w:tblGrid>
      <w:tr w:rsidR="00B302DE" w:rsidRPr="00B302DE">
        <w:tc>
          <w:tcPr>
            <w:tcW w:w="559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7F3" w:rsidRPr="00B302DE" w:rsidRDefault="000357F3">
            <w:pPr>
              <w:pStyle w:val="Standard"/>
              <w:rPr>
                <w:color w:val="000000"/>
              </w:rPr>
            </w:pPr>
          </w:p>
        </w:tc>
        <w:tc>
          <w:tcPr>
            <w:tcW w:w="368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7F3" w:rsidRPr="00B302DE" w:rsidRDefault="000357F3">
            <w:pPr>
              <w:pStyle w:val="Standard"/>
              <w:rPr>
                <w:b/>
                <w:i/>
                <w:iCs/>
                <w:color w:val="000000"/>
              </w:rPr>
            </w:pPr>
          </w:p>
        </w:tc>
      </w:tr>
    </w:tbl>
    <w:p w:rsidR="000357F3" w:rsidRPr="00B302DE" w:rsidRDefault="000357F3">
      <w:pPr>
        <w:pStyle w:val="Standard"/>
        <w:jc w:val="both"/>
        <w:rPr>
          <w:color w:val="000000"/>
        </w:rPr>
      </w:pPr>
    </w:p>
    <w:p w:rsidR="000357F3" w:rsidRPr="00B302DE" w:rsidRDefault="000357F3">
      <w:pPr>
        <w:pStyle w:val="Standard"/>
        <w:jc w:val="both"/>
        <w:rPr>
          <w:b/>
          <w:bCs/>
          <w:color w:val="000000"/>
        </w:rPr>
      </w:pPr>
    </w:p>
    <w:p w:rsidR="000357F3" w:rsidRPr="00B302DE" w:rsidRDefault="000357F3">
      <w:pPr>
        <w:pStyle w:val="Standard"/>
        <w:jc w:val="both"/>
        <w:rPr>
          <w:b/>
          <w:bCs/>
          <w:color w:val="000000"/>
        </w:rPr>
      </w:pPr>
    </w:p>
    <w:p w:rsidR="000357F3" w:rsidRPr="00B302DE" w:rsidRDefault="00B302DE">
      <w:pPr>
        <w:pStyle w:val="Standard"/>
        <w:tabs>
          <w:tab w:val="left" w:pos="0"/>
          <w:tab w:val="left" w:pos="426"/>
        </w:tabs>
        <w:jc w:val="center"/>
        <w:rPr>
          <w:b/>
          <w:color w:val="000000"/>
          <w:sz w:val="44"/>
          <w:szCs w:val="44"/>
        </w:rPr>
      </w:pPr>
      <w:r w:rsidRPr="00B302DE">
        <w:rPr>
          <w:b/>
          <w:color w:val="000000"/>
          <w:sz w:val="44"/>
          <w:szCs w:val="44"/>
        </w:rPr>
        <w:t>SPECYFIKACJA  ISTOTNYCH  WARUNKÓW ZAMÓWIENIA (SIWZ)</w:t>
      </w:r>
    </w:p>
    <w:p w:rsidR="000357F3" w:rsidRPr="00B302DE" w:rsidRDefault="000357F3">
      <w:pPr>
        <w:pStyle w:val="Standard"/>
        <w:tabs>
          <w:tab w:val="left" w:pos="0"/>
          <w:tab w:val="left" w:pos="426"/>
        </w:tabs>
        <w:jc w:val="center"/>
        <w:rPr>
          <w:b/>
          <w:color w:val="000000"/>
          <w:u w:val="single"/>
        </w:rPr>
      </w:pPr>
    </w:p>
    <w:p w:rsidR="000357F3" w:rsidRPr="00B302DE" w:rsidRDefault="000357F3">
      <w:pPr>
        <w:pStyle w:val="Standard"/>
        <w:tabs>
          <w:tab w:val="left" w:pos="0"/>
          <w:tab w:val="left" w:pos="426"/>
        </w:tabs>
        <w:jc w:val="center"/>
        <w:rPr>
          <w:b/>
          <w:color w:val="000000"/>
          <w:u w:val="single"/>
        </w:rPr>
      </w:pPr>
    </w:p>
    <w:p w:rsidR="000357F3" w:rsidRPr="00B302DE" w:rsidRDefault="000357F3">
      <w:pPr>
        <w:pStyle w:val="Standard"/>
        <w:tabs>
          <w:tab w:val="left" w:pos="0"/>
          <w:tab w:val="left" w:pos="426"/>
        </w:tabs>
        <w:jc w:val="center"/>
        <w:rPr>
          <w:b/>
          <w:color w:val="000000"/>
          <w:u w:val="single"/>
        </w:rPr>
      </w:pPr>
    </w:p>
    <w:p w:rsidR="000357F3" w:rsidRPr="00B302DE" w:rsidRDefault="00B302DE">
      <w:pPr>
        <w:pStyle w:val="Standard"/>
        <w:rPr>
          <w:b/>
          <w:bCs/>
          <w:color w:val="000000"/>
          <w:sz w:val="28"/>
          <w:szCs w:val="28"/>
        </w:rPr>
      </w:pPr>
      <w:r w:rsidRPr="00B302DE">
        <w:rPr>
          <w:b/>
          <w:bCs/>
          <w:color w:val="000000"/>
          <w:sz w:val="28"/>
          <w:szCs w:val="28"/>
        </w:rPr>
        <w:t>dla zamówienia o nazwie:</w:t>
      </w:r>
    </w:p>
    <w:p w:rsidR="000357F3" w:rsidRPr="00B302DE" w:rsidRDefault="000357F3">
      <w:pPr>
        <w:pStyle w:val="Standard"/>
        <w:jc w:val="center"/>
        <w:rPr>
          <w:b/>
          <w:bCs/>
          <w:color w:val="000000"/>
          <w:sz w:val="16"/>
          <w:szCs w:val="16"/>
        </w:rPr>
      </w:pPr>
    </w:p>
    <w:p w:rsidR="000357F3" w:rsidRPr="00B302DE" w:rsidRDefault="000357F3">
      <w:pPr>
        <w:pStyle w:val="Standard"/>
        <w:jc w:val="center"/>
        <w:rPr>
          <w:b/>
          <w:bCs/>
          <w:color w:val="000000"/>
        </w:rPr>
      </w:pPr>
    </w:p>
    <w:p w:rsidR="000357F3" w:rsidRPr="00B302DE" w:rsidRDefault="00B302DE">
      <w:pPr>
        <w:pStyle w:val="Standard"/>
        <w:jc w:val="center"/>
        <w:rPr>
          <w:color w:val="000000"/>
        </w:rPr>
      </w:pPr>
      <w:r w:rsidRPr="00B302DE">
        <w:rPr>
          <w:b/>
          <w:color w:val="000000"/>
          <w:sz w:val="40"/>
          <w:szCs w:val="40"/>
        </w:rPr>
        <w:t>“Utrzymanie i zarządzanie cmentarzem komunalnym Gminy Wojkowice”.</w:t>
      </w:r>
    </w:p>
    <w:p w:rsidR="000357F3" w:rsidRPr="00B302DE" w:rsidRDefault="00B302DE">
      <w:pPr>
        <w:pStyle w:val="Standard"/>
        <w:rPr>
          <w:color w:val="000000"/>
          <w:sz w:val="40"/>
          <w:szCs w:val="40"/>
        </w:rPr>
      </w:pPr>
      <w:r w:rsidRPr="00B302DE">
        <w:rPr>
          <w:color w:val="000000"/>
          <w:sz w:val="40"/>
          <w:szCs w:val="40"/>
        </w:rPr>
        <w:t xml:space="preserve"> </w:t>
      </w:r>
    </w:p>
    <w:p w:rsidR="000357F3" w:rsidRPr="00B302DE" w:rsidRDefault="000357F3">
      <w:pPr>
        <w:pStyle w:val="Standard"/>
        <w:jc w:val="center"/>
        <w:rPr>
          <w:b/>
          <w:bCs/>
          <w:color w:val="000000"/>
          <w:sz w:val="40"/>
          <w:szCs w:val="40"/>
        </w:rPr>
      </w:pPr>
    </w:p>
    <w:p w:rsidR="000357F3" w:rsidRPr="00B302DE" w:rsidRDefault="000357F3">
      <w:pPr>
        <w:pStyle w:val="Standard"/>
        <w:jc w:val="center"/>
        <w:rPr>
          <w:b/>
          <w:bCs/>
          <w:color w:val="000000"/>
          <w:sz w:val="40"/>
          <w:szCs w:val="40"/>
        </w:rPr>
      </w:pPr>
    </w:p>
    <w:p w:rsidR="000357F3" w:rsidRPr="00B302DE" w:rsidRDefault="000357F3">
      <w:pPr>
        <w:pStyle w:val="Standard"/>
        <w:jc w:val="center"/>
        <w:rPr>
          <w:b/>
          <w:bCs/>
          <w:color w:val="000000"/>
        </w:rPr>
      </w:pPr>
    </w:p>
    <w:p w:rsidR="000357F3" w:rsidRPr="00B302DE" w:rsidRDefault="000357F3">
      <w:pPr>
        <w:pStyle w:val="Standard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0357F3" w:rsidRPr="00B302DE" w:rsidRDefault="000357F3">
      <w:pPr>
        <w:pStyle w:val="Standard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0357F3" w:rsidRPr="00B302DE" w:rsidRDefault="000357F3">
      <w:pPr>
        <w:pStyle w:val="Standard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0357F3" w:rsidRPr="00B302DE" w:rsidRDefault="000357F3">
      <w:pPr>
        <w:pStyle w:val="Standard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0357F3" w:rsidRPr="00B302DE" w:rsidRDefault="000357F3">
      <w:pPr>
        <w:pStyle w:val="Standard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0357F3" w:rsidRPr="00B302DE" w:rsidRDefault="000357F3">
      <w:pPr>
        <w:pStyle w:val="Standard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0357F3" w:rsidRPr="00B302DE" w:rsidRDefault="000357F3">
      <w:pPr>
        <w:pStyle w:val="Standard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0357F3" w:rsidRPr="00B302DE" w:rsidRDefault="000357F3">
      <w:pPr>
        <w:pStyle w:val="Standard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0357F3" w:rsidRPr="00B302DE" w:rsidRDefault="000357F3">
      <w:pPr>
        <w:pStyle w:val="Standard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0357F3" w:rsidRPr="00B302DE" w:rsidRDefault="000357F3">
      <w:pPr>
        <w:pStyle w:val="Standard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0357F3" w:rsidRPr="00B302DE" w:rsidRDefault="000357F3">
      <w:pPr>
        <w:pStyle w:val="Standard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0357F3" w:rsidRPr="00B302DE" w:rsidRDefault="000357F3">
      <w:pPr>
        <w:pStyle w:val="Standard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0357F3" w:rsidRPr="00B302DE" w:rsidRDefault="000357F3">
      <w:pPr>
        <w:pStyle w:val="Standard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0357F3" w:rsidRPr="00B302DE" w:rsidRDefault="000357F3">
      <w:pPr>
        <w:pStyle w:val="Standard"/>
        <w:keepNext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0357F3" w:rsidRPr="00B302DE" w:rsidRDefault="00B302DE">
      <w:pPr>
        <w:pStyle w:val="Standard"/>
        <w:keepNext/>
        <w:jc w:val="both"/>
        <w:rPr>
          <w:b/>
          <w:bCs/>
          <w:color w:val="000000"/>
        </w:rPr>
      </w:pPr>
      <w:r w:rsidRPr="00B302DE">
        <w:rPr>
          <w:b/>
          <w:bCs/>
          <w:color w:val="000000"/>
        </w:rPr>
        <w:t>1. Zamawiający:</w:t>
      </w:r>
    </w:p>
    <w:p w:rsidR="000357F3" w:rsidRPr="00B302DE" w:rsidRDefault="000357F3">
      <w:pPr>
        <w:pStyle w:val="Standard"/>
        <w:keepNext/>
        <w:jc w:val="both"/>
        <w:rPr>
          <w:b/>
          <w:bCs/>
          <w:color w:val="000000"/>
          <w:sz w:val="10"/>
          <w:szCs w:val="10"/>
        </w:rPr>
      </w:pPr>
    </w:p>
    <w:p w:rsidR="000357F3" w:rsidRPr="00B302DE" w:rsidRDefault="00B302DE">
      <w:pPr>
        <w:pStyle w:val="Standard"/>
        <w:rPr>
          <w:color w:val="000000"/>
        </w:rPr>
      </w:pPr>
      <w:r w:rsidRPr="00B302DE">
        <w:rPr>
          <w:color w:val="000000"/>
        </w:rPr>
        <w:t>GMINA WOJKOWICE</w:t>
      </w:r>
    </w:p>
    <w:p w:rsidR="000357F3" w:rsidRPr="00B302DE" w:rsidRDefault="00B302DE">
      <w:pPr>
        <w:pStyle w:val="Standard"/>
        <w:rPr>
          <w:color w:val="000000"/>
        </w:rPr>
      </w:pPr>
      <w:r w:rsidRPr="00B302DE">
        <w:rPr>
          <w:color w:val="000000"/>
        </w:rPr>
        <w:t>ul. Jana III Sobieskiego 290a</w:t>
      </w:r>
    </w:p>
    <w:p w:rsidR="000357F3" w:rsidRPr="00B302DE" w:rsidRDefault="00B302DE">
      <w:pPr>
        <w:pStyle w:val="Standard"/>
        <w:keepNext/>
        <w:numPr>
          <w:ilvl w:val="1"/>
          <w:numId w:val="2"/>
        </w:numPr>
        <w:jc w:val="both"/>
        <w:rPr>
          <w:color w:val="000000"/>
        </w:rPr>
      </w:pPr>
      <w:r w:rsidRPr="00B302DE">
        <w:rPr>
          <w:color w:val="000000"/>
        </w:rPr>
        <w:t>W o j k o w i c e</w:t>
      </w:r>
    </w:p>
    <w:p w:rsidR="000357F3" w:rsidRPr="00B302DE" w:rsidRDefault="000357F3">
      <w:pPr>
        <w:pStyle w:val="Standard"/>
        <w:keepNext/>
        <w:jc w:val="both"/>
        <w:rPr>
          <w:color w:val="000000"/>
          <w:sz w:val="8"/>
          <w:szCs w:val="8"/>
        </w:rPr>
      </w:pPr>
    </w:p>
    <w:p w:rsidR="000357F3" w:rsidRPr="00B302DE" w:rsidRDefault="00B302DE">
      <w:pPr>
        <w:pStyle w:val="Standard"/>
        <w:keepNext/>
        <w:rPr>
          <w:color w:val="000000"/>
        </w:rPr>
      </w:pPr>
      <w:r w:rsidRPr="00B302DE">
        <w:rPr>
          <w:color w:val="000000"/>
        </w:rPr>
        <w:t>zwana dalej „</w:t>
      </w:r>
      <w:r w:rsidRPr="00B302DE">
        <w:rPr>
          <w:b/>
          <w:color w:val="000000"/>
        </w:rPr>
        <w:t>Zamawiającym”</w:t>
      </w:r>
      <w:r w:rsidRPr="00B302DE">
        <w:rPr>
          <w:color w:val="000000"/>
        </w:rPr>
        <w:br/>
      </w:r>
    </w:p>
    <w:p w:rsidR="000357F3" w:rsidRPr="00B302DE" w:rsidRDefault="00B302DE">
      <w:pPr>
        <w:pStyle w:val="Standard"/>
        <w:keepNext/>
        <w:jc w:val="both"/>
        <w:rPr>
          <w:b/>
          <w:bCs/>
          <w:color w:val="000000"/>
        </w:rPr>
      </w:pPr>
      <w:r w:rsidRPr="00B302DE">
        <w:rPr>
          <w:b/>
          <w:bCs/>
          <w:color w:val="000000"/>
        </w:rPr>
        <w:t>2. Tryb udzielania zamówienia.</w:t>
      </w:r>
    </w:p>
    <w:p w:rsidR="000357F3" w:rsidRPr="00B302DE" w:rsidRDefault="000357F3">
      <w:pPr>
        <w:pStyle w:val="Standard"/>
        <w:keepNext/>
        <w:jc w:val="both"/>
        <w:rPr>
          <w:b/>
          <w:bCs/>
          <w:color w:val="000000"/>
          <w:sz w:val="6"/>
          <w:szCs w:val="6"/>
        </w:rPr>
      </w:pPr>
    </w:p>
    <w:p w:rsidR="000357F3" w:rsidRPr="00B302DE" w:rsidRDefault="00B302DE">
      <w:pPr>
        <w:pStyle w:val="Standard"/>
        <w:rPr>
          <w:color w:val="000000"/>
        </w:rPr>
      </w:pPr>
      <w:r w:rsidRPr="00B302DE">
        <w:rPr>
          <w:color w:val="000000"/>
        </w:rPr>
        <w:t>2.1.  Postępowanie prowadzone jest trybie przetargu nieograniczonego zgodnie z ustawą z dnia</w:t>
      </w:r>
    </w:p>
    <w:p w:rsidR="000357F3" w:rsidRPr="00B302DE" w:rsidRDefault="00B302DE">
      <w:pPr>
        <w:pStyle w:val="Standard"/>
        <w:rPr>
          <w:color w:val="000000"/>
        </w:rPr>
      </w:pPr>
      <w:r w:rsidRPr="00B302DE">
        <w:rPr>
          <w:color w:val="000000"/>
        </w:rPr>
        <w:t>29 stycznia 2004 r. - Prawo zamówień publicznych (t.j. Dz. U. z 2013r., poz. 907 z póżń. zm.) zwaną dalej Pzp.</w:t>
      </w:r>
    </w:p>
    <w:p w:rsidR="000357F3" w:rsidRPr="00B302DE" w:rsidRDefault="00B302DE">
      <w:pPr>
        <w:pStyle w:val="Standard"/>
        <w:rPr>
          <w:color w:val="000000"/>
        </w:rPr>
      </w:pPr>
      <w:r w:rsidRPr="00B302DE">
        <w:rPr>
          <w:color w:val="000000"/>
        </w:rPr>
        <w:t>2.2. Wartość zamówienia jest mniejsza niż kwota określona w przepisach wydanych na podstawie art. 11 ust. 8 Pzp.</w:t>
      </w:r>
    </w:p>
    <w:p w:rsidR="000357F3" w:rsidRPr="00B302DE" w:rsidRDefault="00B302DE">
      <w:pPr>
        <w:pStyle w:val="Standard"/>
        <w:rPr>
          <w:color w:val="000000"/>
        </w:rPr>
      </w:pPr>
      <w:r w:rsidRPr="00B302DE">
        <w:rPr>
          <w:color w:val="000000"/>
        </w:rPr>
        <w:t>2.3. W sprawach nieuregulowanych SIWZ stosuje się przepisy Pzp.</w:t>
      </w:r>
    </w:p>
    <w:p w:rsidR="000357F3" w:rsidRPr="00B302DE" w:rsidRDefault="00B302DE">
      <w:pPr>
        <w:pStyle w:val="Standard"/>
        <w:rPr>
          <w:color w:val="000000"/>
          <w:sz w:val="22"/>
          <w:szCs w:val="22"/>
        </w:rPr>
      </w:pPr>
      <w:r w:rsidRPr="00B302DE">
        <w:rPr>
          <w:color w:val="000000"/>
          <w:sz w:val="22"/>
          <w:szCs w:val="22"/>
        </w:rPr>
        <w:t xml:space="preserve">   </w:t>
      </w:r>
    </w:p>
    <w:p w:rsidR="000357F3" w:rsidRPr="00B302DE" w:rsidRDefault="00B302DE">
      <w:pPr>
        <w:pStyle w:val="Standard"/>
        <w:keepNext/>
        <w:jc w:val="both"/>
        <w:rPr>
          <w:b/>
          <w:bCs/>
          <w:color w:val="000000"/>
        </w:rPr>
      </w:pPr>
      <w:r w:rsidRPr="00B302DE">
        <w:rPr>
          <w:b/>
          <w:bCs/>
          <w:color w:val="000000"/>
        </w:rPr>
        <w:t>3. Opis przedmiotu zamówienia.</w:t>
      </w:r>
    </w:p>
    <w:p w:rsidR="000357F3" w:rsidRPr="00B302DE" w:rsidRDefault="00B302DE">
      <w:pPr>
        <w:pStyle w:val="Standard"/>
        <w:keepNext/>
        <w:jc w:val="both"/>
        <w:rPr>
          <w:b/>
          <w:bCs/>
          <w:color w:val="000000"/>
        </w:rPr>
      </w:pPr>
      <w:r w:rsidRPr="00B302DE">
        <w:rPr>
          <w:b/>
          <w:bCs/>
          <w:color w:val="000000"/>
        </w:rPr>
        <w:t xml:space="preserve"> </w:t>
      </w:r>
    </w:p>
    <w:p w:rsidR="000357F3" w:rsidRPr="00B302DE" w:rsidRDefault="00B302DE">
      <w:pPr>
        <w:pStyle w:val="Standard"/>
        <w:jc w:val="both"/>
        <w:rPr>
          <w:color w:val="000000"/>
        </w:rPr>
      </w:pPr>
      <w:r w:rsidRPr="00B302DE">
        <w:rPr>
          <w:color w:val="000000"/>
        </w:rPr>
        <w:t>3.1. Nazwa zadania:</w:t>
      </w:r>
    </w:p>
    <w:p w:rsidR="000357F3" w:rsidRPr="00B302DE" w:rsidRDefault="000357F3">
      <w:pPr>
        <w:pStyle w:val="Standard"/>
        <w:jc w:val="both"/>
        <w:rPr>
          <w:color w:val="000000"/>
          <w:sz w:val="8"/>
          <w:szCs w:val="8"/>
        </w:rPr>
      </w:pPr>
    </w:p>
    <w:p w:rsidR="000357F3" w:rsidRPr="00B302DE" w:rsidRDefault="00B302DE">
      <w:pPr>
        <w:pStyle w:val="Standard"/>
        <w:jc w:val="center"/>
        <w:rPr>
          <w:b/>
          <w:color w:val="000000"/>
        </w:rPr>
      </w:pPr>
      <w:r w:rsidRPr="00B302DE">
        <w:rPr>
          <w:b/>
          <w:color w:val="000000"/>
        </w:rPr>
        <w:t>„ Utrzymanie i zarządzanie cmentarzem komunalnym Gminy Wojkowice “.</w:t>
      </w:r>
    </w:p>
    <w:p w:rsidR="000357F3" w:rsidRPr="00B302DE" w:rsidRDefault="00B302DE">
      <w:pPr>
        <w:pStyle w:val="Standard"/>
        <w:rPr>
          <w:color w:val="000000"/>
        </w:rPr>
      </w:pPr>
      <w:r w:rsidRPr="00B302DE">
        <w:rPr>
          <w:color w:val="000000"/>
        </w:rPr>
        <w:t xml:space="preserve"> </w:t>
      </w:r>
    </w:p>
    <w:p w:rsidR="000357F3" w:rsidRPr="00B302DE" w:rsidRDefault="00B302DE">
      <w:pPr>
        <w:pStyle w:val="Standard"/>
        <w:jc w:val="both"/>
        <w:rPr>
          <w:color w:val="000000"/>
        </w:rPr>
      </w:pPr>
      <w:r w:rsidRPr="00B302DE">
        <w:rPr>
          <w:color w:val="000000"/>
        </w:rPr>
        <w:t>3.2. Przedmiotem zamówienia jest utrzymanie i zarządzanie cmentarzem komunalnym w Wojkowicach wraz z budynkiem, ogrodzeniem i innymi urządzeniami położonymi przy ul.  Karłowicza -powierzchnia  cmentarza ogółem -11249 m</w:t>
      </w:r>
      <w:r w:rsidRPr="00B302DE">
        <w:rPr>
          <w:color w:val="000000"/>
          <w:vertAlign w:val="superscript"/>
        </w:rPr>
        <w:t>2</w:t>
      </w:r>
      <w:r w:rsidRPr="00B302DE">
        <w:rPr>
          <w:color w:val="000000"/>
        </w:rPr>
        <w:t>~1,12 ha; liczba  pochówków średnio na rok wynosi 44.</w:t>
      </w:r>
    </w:p>
    <w:p w:rsidR="000357F3" w:rsidRPr="00B302DE" w:rsidRDefault="00B302DE">
      <w:pPr>
        <w:pStyle w:val="Standard"/>
        <w:jc w:val="both"/>
        <w:rPr>
          <w:color w:val="000000"/>
        </w:rPr>
      </w:pPr>
      <w:r w:rsidRPr="00B302DE">
        <w:rPr>
          <w:color w:val="000000"/>
        </w:rPr>
        <w:t>3.2.1. Zakres prac związanych z utrzymaniem i zarządzaniem cmentarza w okresie od dnia podpisania umowy, jednak nie wcześniej niż 1 lipca 2014 r. do dnia 30 czerwca 2017 r.</w:t>
      </w:r>
    </w:p>
    <w:p w:rsidR="000357F3" w:rsidRPr="00B302DE" w:rsidRDefault="000357F3">
      <w:pPr>
        <w:pStyle w:val="Standard"/>
        <w:jc w:val="both"/>
        <w:rPr>
          <w:color w:val="000000"/>
          <w:sz w:val="16"/>
          <w:szCs w:val="16"/>
        </w:rPr>
      </w:pPr>
    </w:p>
    <w:p w:rsidR="000357F3" w:rsidRPr="00B302DE" w:rsidRDefault="00B302DE">
      <w:pPr>
        <w:pStyle w:val="Standard"/>
        <w:jc w:val="both"/>
        <w:rPr>
          <w:color w:val="000000"/>
        </w:rPr>
      </w:pPr>
      <w:r w:rsidRPr="00B302DE">
        <w:rPr>
          <w:b/>
          <w:color w:val="000000"/>
        </w:rPr>
        <w:t>Konserwacja i bieżące utrzymanie</w:t>
      </w:r>
    </w:p>
    <w:p w:rsidR="000357F3" w:rsidRPr="00B302DE" w:rsidRDefault="00B302DE">
      <w:pPr>
        <w:pStyle w:val="Standard"/>
        <w:jc w:val="both"/>
        <w:rPr>
          <w:color w:val="000000"/>
        </w:rPr>
      </w:pPr>
      <w:r w:rsidRPr="00B302DE">
        <w:rPr>
          <w:color w:val="000000"/>
        </w:rPr>
        <w:t>1) bieżące utrzymanie czystości cmentarza (usuwanie śmieci z terenu cmentarza), oraz obiektów znajdujących się na cmentarzu;</w:t>
      </w:r>
    </w:p>
    <w:p w:rsidR="000357F3" w:rsidRPr="00B302DE" w:rsidRDefault="00B302DE">
      <w:pPr>
        <w:pStyle w:val="Standard"/>
        <w:jc w:val="both"/>
        <w:rPr>
          <w:color w:val="000000"/>
        </w:rPr>
      </w:pPr>
      <w:r w:rsidRPr="00B302DE">
        <w:rPr>
          <w:color w:val="000000"/>
        </w:rPr>
        <w:t>2) zamiatanie alejek cmentarnych   na bieżąco (minimum raz w miesiącu);</w:t>
      </w:r>
    </w:p>
    <w:p w:rsidR="000357F3" w:rsidRPr="00B302DE" w:rsidRDefault="00B302DE">
      <w:pPr>
        <w:pStyle w:val="Standard"/>
        <w:jc w:val="both"/>
        <w:rPr>
          <w:color w:val="000000"/>
        </w:rPr>
      </w:pPr>
      <w:r w:rsidRPr="00B302DE">
        <w:rPr>
          <w:color w:val="000000"/>
        </w:rPr>
        <w:t>3) w sytuacji opadów śniegu odśnieżanie i posypywanie piaskiem alejek cmentarnych i chodników przyległych do cmentarza (na bieżąco w razie potrzeby), likwidowanie zastoisk wody, śniegu, gołoledzi,</w:t>
      </w:r>
    </w:p>
    <w:p w:rsidR="000357F3" w:rsidRPr="00B302DE" w:rsidRDefault="00B302DE">
      <w:pPr>
        <w:pStyle w:val="Standard"/>
        <w:jc w:val="both"/>
        <w:rPr>
          <w:color w:val="000000"/>
        </w:rPr>
      </w:pPr>
      <w:r w:rsidRPr="00B302DE">
        <w:rPr>
          <w:color w:val="000000"/>
        </w:rPr>
        <w:t>4) koszenie i wygrabianie trawników na cmentarzu, przed cmentarzem oraz terenów przeznaczonych pod miejsca grzebalne;</w:t>
      </w:r>
    </w:p>
    <w:p w:rsidR="000357F3" w:rsidRPr="00B302DE" w:rsidRDefault="00B302DE">
      <w:pPr>
        <w:pStyle w:val="Standard"/>
        <w:jc w:val="both"/>
        <w:rPr>
          <w:color w:val="000000"/>
        </w:rPr>
      </w:pPr>
      <w:r w:rsidRPr="00B302DE">
        <w:rPr>
          <w:color w:val="000000"/>
        </w:rPr>
        <w:t>5) wykaszanie mogił zaniedbanych i przeznaczonych do likwidacji;</w:t>
      </w:r>
    </w:p>
    <w:p w:rsidR="000357F3" w:rsidRPr="00B302DE" w:rsidRDefault="00B302DE">
      <w:pPr>
        <w:pStyle w:val="Standard"/>
        <w:jc w:val="both"/>
        <w:rPr>
          <w:color w:val="000000"/>
        </w:rPr>
      </w:pPr>
      <w:r w:rsidRPr="00B302DE">
        <w:rPr>
          <w:color w:val="000000"/>
        </w:rPr>
        <w:t>6) wygrabianie liści z trawników na cmentarzu i przed cmentarzem oraz terenów przeznaczonych pod miejsca grzebalne (na bieżąco według potrzeb),</w:t>
      </w:r>
    </w:p>
    <w:p w:rsidR="000357F3" w:rsidRPr="00B302DE" w:rsidRDefault="00B302DE">
      <w:pPr>
        <w:pStyle w:val="Standard"/>
        <w:jc w:val="both"/>
        <w:rPr>
          <w:color w:val="000000"/>
        </w:rPr>
      </w:pPr>
      <w:r w:rsidRPr="00B302DE">
        <w:rPr>
          <w:color w:val="000000"/>
        </w:rPr>
        <w:t>7) pielęgnacja drzew i krzewostanu, tj. cięcia sanitarne i formujące w koronach drzew, wycinka drzew w oparciu o uzyskane pozwolenie, usuwanie drzew powalonych, odrostów, odchwaszczanie wokół krzewów, cięcia formujące  krzewów.</w:t>
      </w:r>
    </w:p>
    <w:p w:rsidR="000357F3" w:rsidRPr="00B302DE" w:rsidRDefault="00B302DE">
      <w:pPr>
        <w:pStyle w:val="Standard"/>
        <w:jc w:val="both"/>
        <w:rPr>
          <w:color w:val="000000"/>
        </w:rPr>
      </w:pPr>
      <w:r w:rsidRPr="00B302DE">
        <w:rPr>
          <w:color w:val="000000"/>
        </w:rPr>
        <w:t>8) wykonywanie bieżącej konserwacji i drobnych napraw obiektów, urządzeń instalacji, ogrodzenia cmentarza i nawierzchni alejek;</w:t>
      </w:r>
    </w:p>
    <w:p w:rsidR="000357F3" w:rsidRPr="00B302DE" w:rsidRDefault="00B302DE">
      <w:pPr>
        <w:pStyle w:val="Standard"/>
        <w:jc w:val="both"/>
        <w:rPr>
          <w:color w:val="000000"/>
        </w:rPr>
      </w:pPr>
      <w:r w:rsidRPr="00B302DE">
        <w:rPr>
          <w:color w:val="000000"/>
        </w:rPr>
        <w:t>9) usuwanie skutków aktów wandalizmu na terenie przejętym w zarządzanie (w tym  graffiti itp.);</w:t>
      </w:r>
    </w:p>
    <w:p w:rsidR="000357F3" w:rsidRPr="00B302DE" w:rsidRDefault="00B302DE">
      <w:pPr>
        <w:pStyle w:val="Standard"/>
        <w:jc w:val="both"/>
        <w:rPr>
          <w:color w:val="000000"/>
        </w:rPr>
      </w:pPr>
      <w:r w:rsidRPr="00B302DE">
        <w:rPr>
          <w:color w:val="000000"/>
        </w:rPr>
        <w:t>10) zawarcie umowy na wywóz odpadów komunalnych z terenu cmentarza z podmiotem  posiadającym wpis do rejestru działalności regulowanej w zakresie odbierania odpadów komunalnych od właścicieli nieruchomości z terenu Gminy Miasta Wojkowice  - częstotliwość odbioru odpadów z terenu cmentarza ma być dostosowana do potrzeb (min. raz na tydzień)</w:t>
      </w:r>
    </w:p>
    <w:p w:rsidR="000357F3" w:rsidRPr="00B302DE" w:rsidRDefault="00B302DE">
      <w:pPr>
        <w:pStyle w:val="Standard"/>
        <w:jc w:val="both"/>
        <w:rPr>
          <w:color w:val="000000"/>
        </w:rPr>
      </w:pPr>
      <w:r w:rsidRPr="00B302DE">
        <w:rPr>
          <w:color w:val="000000"/>
        </w:rPr>
        <w:t xml:space="preserve">11) zawarcie umowy na najem 1 przenośnej kabiny sanitarnej wraz serwisem podstawowym (opróżniania i odkażania zbiornika na fekalia, mycia i odkażania kabiny), oraz wymurowanie 1 </w:t>
      </w:r>
      <w:r w:rsidRPr="00B302DE">
        <w:rPr>
          <w:color w:val="000000"/>
        </w:rPr>
        <w:lastRenderedPageBreak/>
        <w:t>boksu śmietnikowego o pow. 16m</w:t>
      </w:r>
      <w:r w:rsidRPr="00B302DE">
        <w:rPr>
          <w:color w:val="000000"/>
          <w:vertAlign w:val="superscript"/>
        </w:rPr>
        <w:t>2</w:t>
      </w:r>
      <w:r w:rsidRPr="00B302DE">
        <w:rPr>
          <w:color w:val="000000"/>
        </w:rPr>
        <w:t xml:space="preserve"> z płyt betonowych - w miejscach wskazanym przez Zamawiającego,</w:t>
      </w:r>
    </w:p>
    <w:p w:rsidR="000357F3" w:rsidRPr="00B302DE" w:rsidRDefault="00B302DE">
      <w:pPr>
        <w:pStyle w:val="Standard"/>
        <w:jc w:val="both"/>
        <w:rPr>
          <w:color w:val="000000"/>
        </w:rPr>
      </w:pPr>
      <w:r w:rsidRPr="00B302DE">
        <w:rPr>
          <w:color w:val="000000"/>
        </w:rPr>
        <w:t>11) wyposażenie kaplicy w świeczki, stojaki na wieńce, ławki, kwiaty, świece i inne elementy  dekoracyjne  niezbędne podczas ceremonii  pogrzebowych;</w:t>
      </w:r>
    </w:p>
    <w:p w:rsidR="000357F3" w:rsidRPr="00B302DE" w:rsidRDefault="00B302DE">
      <w:pPr>
        <w:pStyle w:val="Standard"/>
        <w:jc w:val="both"/>
        <w:rPr>
          <w:color w:val="000000"/>
        </w:rPr>
      </w:pPr>
      <w:r w:rsidRPr="00B302DE">
        <w:rPr>
          <w:color w:val="000000"/>
        </w:rPr>
        <w:t>12)  umieszczenie obowiązującego regulaminu cmentarza w miejscu ogólnie dostępnym na terenie cmentarza oraz sprawowanie  kontroli nad  przestrzeganiem tegoż regulaminu</w:t>
      </w:r>
    </w:p>
    <w:p w:rsidR="000357F3" w:rsidRPr="00B302DE" w:rsidRDefault="00B302DE">
      <w:pPr>
        <w:pStyle w:val="Standard"/>
        <w:jc w:val="both"/>
        <w:rPr>
          <w:color w:val="000000"/>
        </w:rPr>
      </w:pPr>
      <w:r w:rsidRPr="00B302DE">
        <w:rPr>
          <w:color w:val="000000"/>
        </w:rPr>
        <w:t>13) oznaczenie poszczególnych kwater w obrębie cmentarza;</w:t>
      </w:r>
    </w:p>
    <w:p w:rsidR="000357F3" w:rsidRPr="00B302DE" w:rsidRDefault="00B302DE">
      <w:pPr>
        <w:pStyle w:val="Standard"/>
        <w:jc w:val="both"/>
        <w:rPr>
          <w:color w:val="000000"/>
        </w:rPr>
      </w:pPr>
      <w:r w:rsidRPr="00B302DE">
        <w:rPr>
          <w:color w:val="000000"/>
        </w:rPr>
        <w:t>14) przeprowadzanie okresowych kontroli urządzeń technicznych stanowiących wyposażenie zarządzanego zasobu (instalacja odwadniająca, wodna, kanalizacyjna, oświetleniowa) i utrzymanie ich w sprawności technicznej;</w:t>
      </w:r>
    </w:p>
    <w:p w:rsidR="000357F3" w:rsidRPr="00B302DE" w:rsidRDefault="00B302DE">
      <w:pPr>
        <w:pStyle w:val="Standard"/>
        <w:jc w:val="both"/>
        <w:rPr>
          <w:color w:val="000000"/>
        </w:rPr>
      </w:pPr>
      <w:r w:rsidRPr="00B302DE">
        <w:rPr>
          <w:color w:val="000000"/>
        </w:rPr>
        <w:t>15) obsługa urządzeń technicznych funkcjonujących na cmentarzu;</w:t>
      </w:r>
    </w:p>
    <w:p w:rsidR="000357F3" w:rsidRPr="00B302DE" w:rsidRDefault="000357F3">
      <w:pPr>
        <w:pStyle w:val="Standard"/>
        <w:jc w:val="both"/>
        <w:rPr>
          <w:color w:val="000000"/>
          <w:sz w:val="16"/>
          <w:szCs w:val="16"/>
        </w:rPr>
      </w:pPr>
    </w:p>
    <w:p w:rsidR="000357F3" w:rsidRPr="00B302DE" w:rsidRDefault="00B302DE">
      <w:pPr>
        <w:pStyle w:val="Standard"/>
        <w:jc w:val="both"/>
        <w:rPr>
          <w:b/>
          <w:color w:val="000000"/>
        </w:rPr>
      </w:pPr>
      <w:r w:rsidRPr="00B302DE">
        <w:rPr>
          <w:b/>
          <w:color w:val="000000"/>
        </w:rPr>
        <w:t>Zarządzanie cmentarzem</w:t>
      </w:r>
    </w:p>
    <w:p w:rsidR="000357F3" w:rsidRPr="00B302DE" w:rsidRDefault="000357F3">
      <w:pPr>
        <w:pStyle w:val="Standard"/>
        <w:jc w:val="both"/>
        <w:rPr>
          <w:color w:val="000000"/>
          <w:sz w:val="8"/>
          <w:szCs w:val="8"/>
        </w:rPr>
      </w:pPr>
    </w:p>
    <w:p w:rsidR="000357F3" w:rsidRPr="00B302DE" w:rsidRDefault="000357F3">
      <w:pPr>
        <w:pStyle w:val="Standard"/>
        <w:jc w:val="both"/>
        <w:rPr>
          <w:color w:val="000000"/>
          <w:sz w:val="8"/>
          <w:szCs w:val="8"/>
        </w:rPr>
      </w:pPr>
    </w:p>
    <w:p w:rsidR="000357F3" w:rsidRPr="00B302DE" w:rsidRDefault="00B302DE">
      <w:pPr>
        <w:pStyle w:val="Standard"/>
        <w:jc w:val="both"/>
        <w:rPr>
          <w:color w:val="000000"/>
        </w:rPr>
      </w:pPr>
      <w:r w:rsidRPr="00B302DE">
        <w:rPr>
          <w:color w:val="000000"/>
        </w:rPr>
        <w:t>1) prowadzenie racjonalnej gospodarki miejscami grzebalnymi oraz zarządzanie obiektami (bud. gospodarczym i bud. z płyt falistych wykorzystywanym jako kaplica)zlokalizowanymi na terenie cmentarza komunalnego;</w:t>
      </w:r>
    </w:p>
    <w:p w:rsidR="000357F3" w:rsidRPr="00B302DE" w:rsidRDefault="00B302DE">
      <w:pPr>
        <w:pStyle w:val="Standard"/>
        <w:jc w:val="both"/>
        <w:rPr>
          <w:color w:val="000000"/>
        </w:rPr>
      </w:pPr>
      <w:r w:rsidRPr="00B302DE">
        <w:rPr>
          <w:color w:val="000000"/>
        </w:rPr>
        <w:t>2)  nadzór nad wykonaniem grobu, który musi być zgodny z wytyczonym planem pół grzebalnych,</w:t>
      </w:r>
    </w:p>
    <w:p w:rsidR="000357F3" w:rsidRPr="00B302DE" w:rsidRDefault="00B302DE">
      <w:pPr>
        <w:pStyle w:val="Standard"/>
        <w:jc w:val="both"/>
        <w:rPr>
          <w:color w:val="000000"/>
        </w:rPr>
      </w:pPr>
      <w:r w:rsidRPr="00B302DE">
        <w:rPr>
          <w:color w:val="000000"/>
        </w:rPr>
        <w:t xml:space="preserve">3) ustalanie wysokości opłat  zgodnie z </w:t>
      </w:r>
      <w:r w:rsidR="007E1050">
        <w:rPr>
          <w:color w:val="000000"/>
        </w:rPr>
        <w:t xml:space="preserve">obowiązującym </w:t>
      </w:r>
      <w:r w:rsidRPr="00B302DE">
        <w:rPr>
          <w:color w:val="000000"/>
        </w:rPr>
        <w:t xml:space="preserve">Zarządzeniem Burmistrza  Miasta Wojkowice </w:t>
      </w:r>
      <w:r w:rsidR="007E1050">
        <w:rPr>
          <w:color w:val="000000"/>
        </w:rPr>
        <w:t xml:space="preserve">w tejże kwestii, </w:t>
      </w:r>
      <w:r w:rsidRPr="00B302DE">
        <w:rPr>
          <w:color w:val="000000"/>
        </w:rPr>
        <w:t>które należy wpłacać  w kasie  Urzędu Miasta Wojkowice  -  kontrola  wpłat tych opłat ;</w:t>
      </w:r>
    </w:p>
    <w:p w:rsidR="000357F3" w:rsidRPr="00B302DE" w:rsidRDefault="00B302DE">
      <w:pPr>
        <w:pStyle w:val="Standard"/>
        <w:jc w:val="both"/>
        <w:rPr>
          <w:color w:val="000000"/>
        </w:rPr>
      </w:pPr>
      <w:r w:rsidRPr="00B302DE">
        <w:rPr>
          <w:color w:val="000000"/>
        </w:rPr>
        <w:t>4) nadzór pochówków – ustalanie miejsc, terminów i warunków pogrzebów;</w:t>
      </w:r>
    </w:p>
    <w:p w:rsidR="000357F3" w:rsidRPr="00B302DE" w:rsidRDefault="00B302DE">
      <w:pPr>
        <w:pStyle w:val="Standard"/>
        <w:jc w:val="both"/>
        <w:rPr>
          <w:color w:val="000000"/>
        </w:rPr>
      </w:pPr>
      <w:r w:rsidRPr="00B302DE">
        <w:rPr>
          <w:color w:val="000000"/>
        </w:rPr>
        <w:t>5) otwieranie i zamykanie bram cmentarza, udostępnianie kaplicy na uzasadnione zgłoszenie zakładów pogrzebowych;</w:t>
      </w:r>
    </w:p>
    <w:p w:rsidR="000357F3" w:rsidRPr="00B302DE" w:rsidRDefault="00B302DE">
      <w:pPr>
        <w:pStyle w:val="Standard"/>
        <w:jc w:val="both"/>
        <w:rPr>
          <w:color w:val="000000"/>
        </w:rPr>
      </w:pPr>
      <w:r w:rsidRPr="00B302DE">
        <w:rPr>
          <w:color w:val="000000"/>
        </w:rPr>
        <w:t>6) prowadzenie dokumentacji cmentarnej w formie pisemnej i elektronicznej</w:t>
      </w:r>
      <w:r w:rsidRPr="00B302DE">
        <w:rPr>
          <w:b/>
          <w:color w:val="000000"/>
        </w:rPr>
        <w:t>:</w:t>
      </w:r>
    </w:p>
    <w:p w:rsidR="000357F3" w:rsidRPr="00B302DE" w:rsidRDefault="00B302DE">
      <w:pPr>
        <w:pStyle w:val="Standard"/>
        <w:jc w:val="both"/>
        <w:rPr>
          <w:color w:val="000000"/>
        </w:rPr>
      </w:pPr>
      <w:r w:rsidRPr="00B302DE">
        <w:rPr>
          <w:color w:val="000000"/>
        </w:rPr>
        <w:t>- księgi osób pochowanych na cmentarzu, prowadzone według numeracji narastającej w układzie rocznikowym,</w:t>
      </w:r>
    </w:p>
    <w:p w:rsidR="000357F3" w:rsidRPr="00B302DE" w:rsidRDefault="00B302DE">
      <w:pPr>
        <w:pStyle w:val="Standard"/>
        <w:jc w:val="both"/>
        <w:rPr>
          <w:color w:val="000000"/>
        </w:rPr>
      </w:pPr>
      <w:r w:rsidRPr="00B302DE">
        <w:rPr>
          <w:color w:val="000000"/>
        </w:rPr>
        <w:t>- księgi grobów,</w:t>
      </w:r>
    </w:p>
    <w:p w:rsidR="000357F3" w:rsidRPr="00B302DE" w:rsidRDefault="00B302DE">
      <w:pPr>
        <w:pStyle w:val="Standard"/>
        <w:jc w:val="both"/>
        <w:rPr>
          <w:color w:val="000000"/>
        </w:rPr>
      </w:pPr>
      <w:r w:rsidRPr="00B302DE">
        <w:rPr>
          <w:color w:val="000000"/>
        </w:rPr>
        <w:t>- alfabetycznego spisu osób pochowanych na cmentarzu,</w:t>
      </w:r>
    </w:p>
    <w:p w:rsidR="000357F3" w:rsidRPr="00B302DE" w:rsidRDefault="00B302DE">
      <w:pPr>
        <w:pStyle w:val="Standard"/>
        <w:jc w:val="both"/>
        <w:rPr>
          <w:color w:val="000000"/>
        </w:rPr>
      </w:pPr>
      <w:r w:rsidRPr="00B302DE">
        <w:rPr>
          <w:color w:val="000000"/>
        </w:rPr>
        <w:t>Powyższa dokumentacja winna być prowadzona i przechowana zgodnie z przepisami Rozporządzenia Ministra Spraw Wewnętrznych i Administracji z dnia 1 sierpnia 2001 r. w sprawie sposobu prowadzenia ewidencji grobów (Dz. U. z 2001 ., Nr 90 poz. 1013 z późn. zm.);</w:t>
      </w:r>
    </w:p>
    <w:p w:rsidR="000357F3" w:rsidRPr="00B302DE" w:rsidRDefault="00B302DE">
      <w:pPr>
        <w:pStyle w:val="Standard"/>
        <w:jc w:val="both"/>
        <w:rPr>
          <w:color w:val="000000"/>
        </w:rPr>
      </w:pPr>
      <w:r w:rsidRPr="00B302DE">
        <w:rPr>
          <w:color w:val="000000"/>
        </w:rPr>
        <w:t>oraz</w:t>
      </w:r>
    </w:p>
    <w:p w:rsidR="000357F3" w:rsidRPr="00B302DE" w:rsidRDefault="00B302DE">
      <w:pPr>
        <w:pStyle w:val="Standard"/>
        <w:jc w:val="both"/>
        <w:rPr>
          <w:color w:val="000000"/>
        </w:rPr>
      </w:pPr>
      <w:r w:rsidRPr="00B302DE">
        <w:rPr>
          <w:color w:val="000000"/>
        </w:rPr>
        <w:t>- dokumentacji dotyczącej rezerwacji miejsc grzebalnych;</w:t>
      </w:r>
    </w:p>
    <w:p w:rsidR="000357F3" w:rsidRPr="00B302DE" w:rsidRDefault="00B302DE">
      <w:pPr>
        <w:pStyle w:val="Standard"/>
        <w:jc w:val="both"/>
        <w:rPr>
          <w:color w:val="000000"/>
        </w:rPr>
      </w:pPr>
      <w:r w:rsidRPr="00B302DE">
        <w:rPr>
          <w:color w:val="000000"/>
        </w:rPr>
        <w:t>- rejestru kart zgonu;</w:t>
      </w:r>
    </w:p>
    <w:p w:rsidR="000357F3" w:rsidRPr="00B302DE" w:rsidRDefault="00B302DE">
      <w:pPr>
        <w:pStyle w:val="Standard"/>
        <w:jc w:val="both"/>
        <w:rPr>
          <w:color w:val="000000"/>
        </w:rPr>
      </w:pPr>
      <w:r w:rsidRPr="00B302DE">
        <w:rPr>
          <w:color w:val="000000"/>
        </w:rPr>
        <w:t>7) prowadzenie ewidencji cmentarza z zastosowaniem odpowiednich systemów informatycznych, 8) przedkładanie Zamawiającemu informacji (raportów kwartalnych) dotyczących ilości pochówków, postawionych pomników, przeprowadzonych pogrzebów, ilości wolnych miejsc grzebalnych oraz miejsc, które ewentualnie można przekopać – w terminie do 5-do dnia miesiąca następującego po upływie kwartału;</w:t>
      </w:r>
    </w:p>
    <w:p w:rsidR="000357F3" w:rsidRPr="00B302DE" w:rsidRDefault="00B302DE">
      <w:pPr>
        <w:pStyle w:val="Standard"/>
        <w:jc w:val="both"/>
        <w:rPr>
          <w:color w:val="000000"/>
        </w:rPr>
      </w:pPr>
      <w:r w:rsidRPr="00B302DE">
        <w:rPr>
          <w:color w:val="000000"/>
        </w:rPr>
        <w:t>9) egzekwowanie od dysponentów grobów należnych opłat po  upływie terminu ustawowego (20 lat od pochowania) tj. wywieszaniu na terenie cmentarza upomnień o obowiązku dokonania opłat za dalszą rezerwację miejsca grobowego</w:t>
      </w:r>
    </w:p>
    <w:p w:rsidR="000357F3" w:rsidRPr="00B302DE" w:rsidRDefault="00B302DE">
      <w:pPr>
        <w:pStyle w:val="Standard"/>
        <w:jc w:val="both"/>
        <w:rPr>
          <w:color w:val="000000"/>
        </w:rPr>
      </w:pPr>
      <w:r w:rsidRPr="00B302DE">
        <w:rPr>
          <w:color w:val="000000"/>
        </w:rPr>
        <w:t>10) nadzór nad przestrzeganiem ustalonego regulaminu cmentarza;</w:t>
      </w:r>
    </w:p>
    <w:p w:rsidR="000357F3" w:rsidRPr="00B302DE" w:rsidRDefault="00B302DE">
      <w:pPr>
        <w:pStyle w:val="Standard"/>
        <w:jc w:val="both"/>
        <w:rPr>
          <w:color w:val="000000"/>
        </w:rPr>
      </w:pPr>
      <w:r w:rsidRPr="00B302DE">
        <w:rPr>
          <w:color w:val="000000"/>
        </w:rPr>
        <w:t>11) egzekwowanie od właścicieli grobów utrzymania grobów oraz terenu wokół grobów w czystości, w przypadku miejsc lub grobów opuszczonych koszenie tych miejsc na bieżąco w przypadku zarastania trawą i chwastami,</w:t>
      </w:r>
    </w:p>
    <w:p w:rsidR="000357F3" w:rsidRPr="00B302DE" w:rsidRDefault="00B302DE">
      <w:pPr>
        <w:pStyle w:val="Standard"/>
        <w:jc w:val="both"/>
        <w:rPr>
          <w:color w:val="000000"/>
        </w:rPr>
      </w:pPr>
      <w:r w:rsidRPr="00B302DE">
        <w:rPr>
          <w:color w:val="000000"/>
        </w:rPr>
        <w:t>12) nadzorowanie prac podmiotów usługowych (zakłady pogrzebowe, kamieniarskie, itp.) w zakresie przestrzegania przez nie parametrów przewidzianych w przepisach szczegółowych dotyczących wymiarów grobów, nagrobków, pomników oraz odstępów między tymi miejscami oraz w zakresie gospodarowania odpadami pochodzącymi z rozbiórki  bądź stawiania nowych pomników (gruz, ziemia usuwane będą z terenu cmentarza przez podmioty usługowe jw.).</w:t>
      </w:r>
    </w:p>
    <w:p w:rsidR="000357F3" w:rsidRPr="00B302DE" w:rsidRDefault="00B302DE">
      <w:pPr>
        <w:pStyle w:val="Standard"/>
        <w:jc w:val="both"/>
        <w:rPr>
          <w:color w:val="000000"/>
        </w:rPr>
      </w:pPr>
      <w:r w:rsidRPr="00B302DE">
        <w:rPr>
          <w:color w:val="000000"/>
        </w:rPr>
        <w:lastRenderedPageBreak/>
        <w:t>13) przyjmowanie oraz rejestrowanie zgłoszeń, interwencji i wniosków od mieszkańców, udzielanie im niezwłocznie odpowiedzi o sposobie załatwienia sprawy oraz składanie Zamawiającemu wyjaśnień na skargi, interwencje i wnioski złożone u Zamawiającego;</w:t>
      </w:r>
    </w:p>
    <w:p w:rsidR="000357F3" w:rsidRPr="00B302DE" w:rsidRDefault="00B302DE">
      <w:pPr>
        <w:pStyle w:val="Standard"/>
        <w:jc w:val="both"/>
        <w:rPr>
          <w:color w:val="000000"/>
        </w:rPr>
      </w:pPr>
      <w:r w:rsidRPr="00B302DE">
        <w:rPr>
          <w:color w:val="000000"/>
        </w:rPr>
        <w:t>14) ponoszenie odpowiedzialności prawnej i finansowej za szkody wyrządzone osobom trzecim z powodu niewykonania lub nienależytego wykonania obowiązków, a także wskutek działania innych osób lub siły wyższej,</w:t>
      </w:r>
    </w:p>
    <w:p w:rsidR="000357F3" w:rsidRPr="00B302DE" w:rsidRDefault="00B302DE">
      <w:pPr>
        <w:pStyle w:val="Standard"/>
        <w:jc w:val="both"/>
        <w:rPr>
          <w:color w:val="000000"/>
        </w:rPr>
      </w:pPr>
      <w:r w:rsidRPr="00B302DE">
        <w:rPr>
          <w:color w:val="000000"/>
        </w:rPr>
        <w:t>15) utrzymanie czystości i należytego wystroju w kaplicy,</w:t>
      </w:r>
    </w:p>
    <w:p w:rsidR="000357F3" w:rsidRPr="00B302DE" w:rsidRDefault="00B302DE">
      <w:pPr>
        <w:pStyle w:val="Standard"/>
        <w:jc w:val="both"/>
        <w:rPr>
          <w:color w:val="000000"/>
        </w:rPr>
      </w:pPr>
      <w:r w:rsidRPr="00B302DE">
        <w:rPr>
          <w:color w:val="000000"/>
        </w:rPr>
        <w:t>16) organizacja   ekshumacji zwłok i szczątków  na zarządzenie prokuratury lub sądu;</w:t>
      </w:r>
    </w:p>
    <w:p w:rsidR="000357F3" w:rsidRPr="00B302DE" w:rsidRDefault="00B302DE">
      <w:pPr>
        <w:pStyle w:val="Standard"/>
        <w:jc w:val="both"/>
        <w:rPr>
          <w:color w:val="000000"/>
        </w:rPr>
      </w:pPr>
      <w:r w:rsidRPr="00B302DE">
        <w:rPr>
          <w:color w:val="000000"/>
        </w:rPr>
        <w:t>17) właściwe prowadzenie i zabezpieczenie sporządzanych dokumentów związanych z zarządzaniem cmentarzem w sposób uniemożliwiający dostęp do nich osobom trzecim;</w:t>
      </w:r>
    </w:p>
    <w:p w:rsidR="000357F3" w:rsidRPr="00B302DE" w:rsidRDefault="00B302DE">
      <w:pPr>
        <w:pStyle w:val="Standard"/>
        <w:jc w:val="both"/>
        <w:rPr>
          <w:color w:val="000000"/>
        </w:rPr>
      </w:pPr>
      <w:r w:rsidRPr="00B302DE">
        <w:rPr>
          <w:color w:val="000000"/>
        </w:rPr>
        <w:t>18) udostępnianie wszelkich dokumentów źródłowych i informacji związanych z zarządzanym cmentarzem na żądanie Zamawiającego.</w:t>
      </w:r>
    </w:p>
    <w:p w:rsidR="000357F3" w:rsidRPr="00B302DE" w:rsidRDefault="00B302DE">
      <w:pPr>
        <w:pStyle w:val="Standard"/>
        <w:jc w:val="both"/>
        <w:rPr>
          <w:color w:val="000000"/>
        </w:rPr>
      </w:pPr>
      <w:r w:rsidRPr="00B302DE">
        <w:rPr>
          <w:color w:val="000000"/>
        </w:rPr>
        <w:t>19) prowadzenie biura zarządcy cmentarza, przyjmowanie  interesantów, pełnienie całodobowego dyżuru telefonicznego.</w:t>
      </w:r>
    </w:p>
    <w:p w:rsidR="000357F3" w:rsidRPr="00B302DE" w:rsidRDefault="000357F3">
      <w:pPr>
        <w:pStyle w:val="Standard"/>
        <w:jc w:val="both"/>
        <w:rPr>
          <w:color w:val="000000"/>
        </w:rPr>
      </w:pPr>
    </w:p>
    <w:p w:rsidR="000357F3" w:rsidRPr="00B302DE" w:rsidRDefault="00B302DE">
      <w:pPr>
        <w:pStyle w:val="pkt"/>
        <w:rPr>
          <w:color w:val="000000"/>
        </w:rPr>
      </w:pPr>
      <w:r w:rsidRPr="00B302DE">
        <w:rPr>
          <w:color w:val="000000"/>
        </w:rPr>
        <w:t xml:space="preserve">3.3.3. </w:t>
      </w:r>
      <w:r w:rsidRPr="00B302DE">
        <w:rPr>
          <w:b/>
          <w:color w:val="000000"/>
        </w:rPr>
        <w:t>Kod i nazwa wg Wspólnego Słownika Zamówień (CPV):</w:t>
      </w:r>
    </w:p>
    <w:p w:rsidR="000357F3" w:rsidRPr="00B302DE" w:rsidRDefault="000357F3">
      <w:pPr>
        <w:pStyle w:val="pkt"/>
        <w:rPr>
          <w:b/>
          <w:color w:val="000000"/>
          <w:sz w:val="10"/>
          <w:szCs w:val="10"/>
        </w:rPr>
      </w:pPr>
    </w:p>
    <w:p w:rsidR="000357F3" w:rsidRPr="00B302DE" w:rsidRDefault="00B302DE">
      <w:pPr>
        <w:pStyle w:val="pkt"/>
        <w:ind w:left="720" w:hanging="720"/>
        <w:rPr>
          <w:color w:val="000000"/>
        </w:rPr>
      </w:pPr>
      <w:r w:rsidRPr="00B302DE">
        <w:rPr>
          <w:b/>
          <w:color w:val="000000"/>
        </w:rPr>
        <w:t xml:space="preserve">   98371111 - 5      </w:t>
      </w:r>
      <w:r w:rsidRPr="00B302DE">
        <w:rPr>
          <w:color w:val="000000"/>
        </w:rPr>
        <w:t>Usługi utrzymania cmentarzy</w:t>
      </w:r>
    </w:p>
    <w:p w:rsidR="000357F3" w:rsidRPr="00B302DE" w:rsidRDefault="000357F3">
      <w:pPr>
        <w:pStyle w:val="pkt"/>
        <w:ind w:left="720" w:hanging="720"/>
        <w:rPr>
          <w:color w:val="000000"/>
          <w:sz w:val="10"/>
          <w:szCs w:val="10"/>
        </w:rPr>
      </w:pPr>
    </w:p>
    <w:p w:rsidR="000357F3" w:rsidRPr="00B302DE" w:rsidRDefault="00B302DE">
      <w:pPr>
        <w:pStyle w:val="pkt"/>
        <w:ind w:left="720" w:hanging="720"/>
        <w:rPr>
          <w:color w:val="000000"/>
        </w:rPr>
      </w:pPr>
      <w:r w:rsidRPr="00B302DE">
        <w:rPr>
          <w:b/>
          <w:color w:val="000000"/>
        </w:rPr>
        <w:t xml:space="preserve">   70330000 - 3      </w:t>
      </w:r>
      <w:r w:rsidRPr="00B302DE">
        <w:rPr>
          <w:color w:val="000000"/>
        </w:rPr>
        <w:t>Usługi zarządzania nieruchomościami na zasadzie bezpośredniej płatności</w:t>
      </w:r>
    </w:p>
    <w:p w:rsidR="000357F3" w:rsidRPr="00B302DE" w:rsidRDefault="00B302DE">
      <w:pPr>
        <w:pStyle w:val="pkt"/>
        <w:ind w:left="720" w:hanging="720"/>
        <w:rPr>
          <w:color w:val="000000"/>
        </w:rPr>
      </w:pPr>
      <w:r w:rsidRPr="00B302DE">
        <w:rPr>
          <w:color w:val="000000"/>
        </w:rPr>
        <w:t xml:space="preserve">                               lub umowy</w:t>
      </w:r>
    </w:p>
    <w:p w:rsidR="000357F3" w:rsidRPr="00B302DE" w:rsidRDefault="000357F3">
      <w:pPr>
        <w:pStyle w:val="Standard"/>
        <w:jc w:val="both"/>
        <w:rPr>
          <w:b/>
          <w:bCs/>
          <w:color w:val="000000"/>
        </w:rPr>
      </w:pPr>
    </w:p>
    <w:p w:rsidR="000357F3" w:rsidRPr="00B302DE" w:rsidRDefault="00B302DE">
      <w:pPr>
        <w:pStyle w:val="Standard"/>
        <w:rPr>
          <w:color w:val="000000"/>
        </w:rPr>
      </w:pPr>
      <w:r w:rsidRPr="00B302DE">
        <w:rPr>
          <w:b/>
          <w:bCs/>
          <w:color w:val="000000"/>
        </w:rPr>
        <w:t>4. Zamówienia częściowe.</w:t>
      </w:r>
    </w:p>
    <w:p w:rsidR="000357F3" w:rsidRPr="00B302DE" w:rsidRDefault="000357F3">
      <w:pPr>
        <w:pStyle w:val="Standard"/>
        <w:rPr>
          <w:b/>
          <w:bCs/>
          <w:color w:val="000000"/>
          <w:sz w:val="8"/>
          <w:szCs w:val="8"/>
        </w:rPr>
      </w:pPr>
    </w:p>
    <w:p w:rsidR="000357F3" w:rsidRPr="00B302DE" w:rsidRDefault="00B302DE">
      <w:pPr>
        <w:pStyle w:val="Standard"/>
        <w:rPr>
          <w:color w:val="000000"/>
        </w:rPr>
      </w:pPr>
      <w:r w:rsidRPr="00B302DE">
        <w:rPr>
          <w:color w:val="000000"/>
        </w:rPr>
        <w:t>Zamawiający nie dopuszcza składania ofert częściowych.</w:t>
      </w:r>
    </w:p>
    <w:p w:rsidR="000357F3" w:rsidRPr="00B302DE" w:rsidRDefault="000357F3">
      <w:pPr>
        <w:pStyle w:val="Standard"/>
        <w:rPr>
          <w:color w:val="000000"/>
        </w:rPr>
      </w:pPr>
    </w:p>
    <w:p w:rsidR="000357F3" w:rsidRPr="00B302DE" w:rsidRDefault="00B302DE">
      <w:pPr>
        <w:pStyle w:val="Standard"/>
        <w:rPr>
          <w:color w:val="000000"/>
        </w:rPr>
      </w:pPr>
      <w:r w:rsidRPr="00B302DE">
        <w:rPr>
          <w:b/>
          <w:bCs/>
          <w:color w:val="000000"/>
        </w:rPr>
        <w:t>5. Zamówienia uzupełniające.</w:t>
      </w:r>
    </w:p>
    <w:p w:rsidR="000357F3" w:rsidRPr="00B302DE" w:rsidRDefault="00B302DE">
      <w:pPr>
        <w:pStyle w:val="Standard"/>
        <w:rPr>
          <w:color w:val="000000"/>
        </w:rPr>
      </w:pPr>
      <w:r w:rsidRPr="00B302DE">
        <w:rPr>
          <w:color w:val="000000"/>
        </w:rPr>
        <w:t xml:space="preserve">  </w:t>
      </w:r>
    </w:p>
    <w:p w:rsidR="000357F3" w:rsidRPr="00B302DE" w:rsidRDefault="00B302DE">
      <w:pPr>
        <w:pStyle w:val="Standard"/>
        <w:ind w:left="142" w:hanging="142"/>
        <w:jc w:val="both"/>
        <w:rPr>
          <w:color w:val="000000"/>
        </w:rPr>
      </w:pPr>
      <w:r w:rsidRPr="00B302DE">
        <w:rPr>
          <w:color w:val="000000"/>
        </w:rPr>
        <w:t>Zamawiający nie przewiduje udzielenia zamówień uzupełniających, o których mowa w art. 67 ust 1 pkt 6 Pzp.</w:t>
      </w:r>
    </w:p>
    <w:p w:rsidR="000357F3" w:rsidRPr="00B302DE" w:rsidRDefault="000357F3">
      <w:pPr>
        <w:pStyle w:val="Standard"/>
        <w:jc w:val="both"/>
        <w:rPr>
          <w:color w:val="000000"/>
        </w:rPr>
      </w:pPr>
    </w:p>
    <w:p w:rsidR="000357F3" w:rsidRPr="00B302DE" w:rsidRDefault="00B302DE">
      <w:pPr>
        <w:pStyle w:val="Standard"/>
        <w:rPr>
          <w:b/>
          <w:bCs/>
          <w:color w:val="000000"/>
        </w:rPr>
      </w:pPr>
      <w:r w:rsidRPr="00B302DE">
        <w:rPr>
          <w:b/>
          <w:bCs/>
          <w:color w:val="000000"/>
        </w:rPr>
        <w:t>6. Informacja o ofercie wariantowej.</w:t>
      </w:r>
    </w:p>
    <w:p w:rsidR="000357F3" w:rsidRPr="00B302DE" w:rsidRDefault="000357F3">
      <w:pPr>
        <w:pStyle w:val="Standard"/>
        <w:rPr>
          <w:b/>
          <w:bCs/>
          <w:color w:val="000000"/>
          <w:sz w:val="8"/>
          <w:szCs w:val="8"/>
        </w:rPr>
      </w:pPr>
    </w:p>
    <w:p w:rsidR="000357F3" w:rsidRPr="00B302DE" w:rsidRDefault="00B302DE">
      <w:pPr>
        <w:pStyle w:val="Standard"/>
        <w:rPr>
          <w:color w:val="000000"/>
        </w:rPr>
      </w:pPr>
      <w:r w:rsidRPr="00B302DE">
        <w:rPr>
          <w:color w:val="000000"/>
        </w:rPr>
        <w:t>Zamawiający nie dopuszcza składania ofert wariantowych.</w:t>
      </w:r>
    </w:p>
    <w:p w:rsidR="000357F3" w:rsidRPr="00B302DE" w:rsidRDefault="000357F3">
      <w:pPr>
        <w:pStyle w:val="Standard"/>
        <w:rPr>
          <w:color w:val="000000"/>
        </w:rPr>
      </w:pPr>
    </w:p>
    <w:p w:rsidR="000357F3" w:rsidRPr="00B302DE" w:rsidRDefault="00B302DE">
      <w:pPr>
        <w:pStyle w:val="Standard"/>
        <w:rPr>
          <w:b/>
          <w:bCs/>
          <w:color w:val="000000"/>
        </w:rPr>
      </w:pPr>
      <w:r w:rsidRPr="00B302DE">
        <w:rPr>
          <w:b/>
          <w:bCs/>
          <w:color w:val="000000"/>
        </w:rPr>
        <w:t>7. Informacja o umowie ramowej.</w:t>
      </w:r>
    </w:p>
    <w:p w:rsidR="000357F3" w:rsidRPr="00B302DE" w:rsidRDefault="000357F3">
      <w:pPr>
        <w:pStyle w:val="Standard"/>
        <w:rPr>
          <w:b/>
          <w:bCs/>
          <w:color w:val="000000"/>
          <w:sz w:val="8"/>
          <w:szCs w:val="8"/>
        </w:rPr>
      </w:pPr>
    </w:p>
    <w:p w:rsidR="000357F3" w:rsidRPr="00B302DE" w:rsidRDefault="00B302DE">
      <w:pPr>
        <w:pStyle w:val="Standard"/>
        <w:rPr>
          <w:color w:val="000000"/>
        </w:rPr>
      </w:pPr>
      <w:r w:rsidRPr="00B302DE">
        <w:rPr>
          <w:color w:val="000000"/>
        </w:rPr>
        <w:t>Zamawiający nie przewiduje zawarcia umowy ramowej.</w:t>
      </w:r>
    </w:p>
    <w:p w:rsidR="000357F3" w:rsidRPr="00B302DE" w:rsidRDefault="000357F3">
      <w:pPr>
        <w:pStyle w:val="Standard"/>
        <w:rPr>
          <w:color w:val="000000"/>
          <w:sz w:val="16"/>
          <w:szCs w:val="16"/>
        </w:rPr>
      </w:pPr>
    </w:p>
    <w:p w:rsidR="000357F3" w:rsidRPr="00B302DE" w:rsidRDefault="00B302DE">
      <w:pPr>
        <w:pStyle w:val="Standard"/>
        <w:rPr>
          <w:b/>
          <w:bCs/>
          <w:color w:val="000000"/>
        </w:rPr>
      </w:pPr>
      <w:r w:rsidRPr="00B302DE">
        <w:rPr>
          <w:b/>
          <w:bCs/>
          <w:color w:val="000000"/>
        </w:rPr>
        <w:t>8. Informacja o aukcji elektronicznej.</w:t>
      </w:r>
    </w:p>
    <w:p w:rsidR="000357F3" w:rsidRPr="00B302DE" w:rsidRDefault="00B302DE">
      <w:pPr>
        <w:pStyle w:val="Standard"/>
        <w:rPr>
          <w:color w:val="000000"/>
        </w:rPr>
      </w:pPr>
      <w:r w:rsidRPr="00B302DE">
        <w:rPr>
          <w:color w:val="000000"/>
        </w:rPr>
        <w:t>Zamawiający nie przewiduje przeprowadzenia aukcji elektronicznej.</w:t>
      </w:r>
    </w:p>
    <w:p w:rsidR="000357F3" w:rsidRPr="00B302DE" w:rsidRDefault="000357F3">
      <w:pPr>
        <w:pStyle w:val="Standard"/>
        <w:jc w:val="both"/>
        <w:rPr>
          <w:color w:val="000000"/>
          <w:sz w:val="16"/>
          <w:szCs w:val="16"/>
        </w:rPr>
      </w:pPr>
    </w:p>
    <w:p w:rsidR="000357F3" w:rsidRPr="00B302DE" w:rsidRDefault="00B302DE">
      <w:pPr>
        <w:pStyle w:val="pkt"/>
        <w:rPr>
          <w:color w:val="000000"/>
        </w:rPr>
      </w:pPr>
      <w:r w:rsidRPr="00B302DE">
        <w:rPr>
          <w:b/>
          <w:color w:val="000000"/>
        </w:rPr>
        <w:t>9.  Termin wykonania zamówienia</w:t>
      </w:r>
    </w:p>
    <w:p w:rsidR="000357F3" w:rsidRPr="00B302DE" w:rsidRDefault="000357F3">
      <w:pPr>
        <w:pStyle w:val="pkt"/>
        <w:rPr>
          <w:color w:val="000000"/>
          <w:sz w:val="8"/>
          <w:szCs w:val="8"/>
        </w:rPr>
      </w:pPr>
    </w:p>
    <w:p w:rsidR="000357F3" w:rsidRPr="00B302DE" w:rsidRDefault="00B302DE">
      <w:pPr>
        <w:pStyle w:val="pkt"/>
        <w:ind w:left="360" w:hanging="360"/>
        <w:rPr>
          <w:color w:val="000000"/>
        </w:rPr>
      </w:pPr>
      <w:r w:rsidRPr="00B302DE">
        <w:rPr>
          <w:color w:val="000000"/>
        </w:rPr>
        <w:t xml:space="preserve">Termin wykonania zamówienia ustala się </w:t>
      </w:r>
      <w:r w:rsidRPr="00B302DE">
        <w:rPr>
          <w:b/>
          <w:color w:val="000000"/>
        </w:rPr>
        <w:t>od dnia podpisania umowy, nie wcześniej niż od 1 lipca 2014 r. do 30 czerwca 2017r.</w:t>
      </w:r>
    </w:p>
    <w:p w:rsidR="000357F3" w:rsidRPr="00B302DE" w:rsidRDefault="000357F3">
      <w:pPr>
        <w:pStyle w:val="pkt"/>
        <w:ind w:left="360" w:hanging="360"/>
        <w:rPr>
          <w:b/>
          <w:color w:val="000000"/>
          <w:sz w:val="16"/>
          <w:szCs w:val="16"/>
        </w:rPr>
      </w:pPr>
    </w:p>
    <w:p w:rsidR="000357F3" w:rsidRPr="00B302DE" w:rsidRDefault="00B302DE">
      <w:pPr>
        <w:pStyle w:val="pkt"/>
        <w:ind w:left="284" w:hanging="284"/>
        <w:rPr>
          <w:b/>
          <w:color w:val="000000"/>
        </w:rPr>
      </w:pPr>
      <w:r w:rsidRPr="00B302DE">
        <w:rPr>
          <w:b/>
          <w:color w:val="000000"/>
        </w:rPr>
        <w:t>10.  Opis warunków udziału w postępowaniu oraz opis sposobu dokonywania oceny spełniania tych warunków.</w:t>
      </w:r>
    </w:p>
    <w:p w:rsidR="000357F3" w:rsidRPr="00B302DE" w:rsidRDefault="000357F3">
      <w:pPr>
        <w:pStyle w:val="pkt"/>
        <w:ind w:left="284" w:hanging="284"/>
        <w:rPr>
          <w:b/>
          <w:color w:val="000000"/>
          <w:sz w:val="10"/>
          <w:szCs w:val="10"/>
        </w:rPr>
      </w:pPr>
    </w:p>
    <w:p w:rsidR="000357F3" w:rsidRPr="00B302DE" w:rsidRDefault="00B302DE">
      <w:pPr>
        <w:pStyle w:val="pkt"/>
        <w:tabs>
          <w:tab w:val="left" w:pos="1440"/>
        </w:tabs>
        <w:rPr>
          <w:color w:val="000000"/>
        </w:rPr>
      </w:pPr>
      <w:r w:rsidRPr="00B302DE">
        <w:rPr>
          <w:color w:val="000000"/>
        </w:rPr>
        <w:t>10.1. Wykonawca ubiegający się o udzielenie zamówienia zobowiązany jest wykazać, że spełnia warunki udziału w postępowaniu określone w  art. 22 ust. 1 Pzp, tj.:</w:t>
      </w:r>
    </w:p>
    <w:p w:rsidR="000357F3" w:rsidRPr="00B302DE" w:rsidRDefault="00B302DE">
      <w:pPr>
        <w:pStyle w:val="pkt"/>
        <w:tabs>
          <w:tab w:val="left" w:pos="1724"/>
        </w:tabs>
        <w:ind w:left="284"/>
        <w:rPr>
          <w:color w:val="000000"/>
        </w:rPr>
      </w:pPr>
      <w:r w:rsidRPr="00B302DE">
        <w:rPr>
          <w:color w:val="000000"/>
        </w:rPr>
        <w:t>1) posiadania uprawnień do wykonywania określonej działalności lub czynności, jeżeli przepisy prawa nakładają obowiązek  ich posiadania,</w:t>
      </w:r>
    </w:p>
    <w:p w:rsidR="000357F3" w:rsidRPr="00B302DE" w:rsidRDefault="00B302DE">
      <w:pPr>
        <w:pStyle w:val="Lista31"/>
        <w:ind w:left="284"/>
        <w:jc w:val="both"/>
        <w:rPr>
          <w:color w:val="000000"/>
        </w:rPr>
      </w:pPr>
      <w:r w:rsidRPr="00B302DE">
        <w:rPr>
          <w:color w:val="000000"/>
        </w:rPr>
        <w:t>2) posiadania wiedzy i doświadczenia,</w:t>
      </w:r>
    </w:p>
    <w:p w:rsidR="000357F3" w:rsidRPr="00B302DE" w:rsidRDefault="00B302DE">
      <w:pPr>
        <w:pStyle w:val="pkt"/>
        <w:tabs>
          <w:tab w:val="left" w:pos="1724"/>
        </w:tabs>
        <w:ind w:left="284"/>
        <w:rPr>
          <w:color w:val="000000"/>
        </w:rPr>
      </w:pPr>
      <w:r w:rsidRPr="00B302DE">
        <w:rPr>
          <w:color w:val="000000"/>
        </w:rPr>
        <w:t>3) dysponowania odpowiednim potencjałem technicznym oraz osobami zdolnymi do wykonania zamówienia,</w:t>
      </w:r>
    </w:p>
    <w:p w:rsidR="000357F3" w:rsidRPr="00B302DE" w:rsidRDefault="00B302DE">
      <w:pPr>
        <w:pStyle w:val="pkt"/>
        <w:tabs>
          <w:tab w:val="left" w:pos="1724"/>
        </w:tabs>
        <w:ind w:left="284"/>
        <w:rPr>
          <w:color w:val="000000"/>
        </w:rPr>
      </w:pPr>
      <w:r w:rsidRPr="00B302DE">
        <w:rPr>
          <w:color w:val="000000"/>
        </w:rPr>
        <w:t>4) sytuacji ekonomicznej i finansowej.</w:t>
      </w:r>
    </w:p>
    <w:p w:rsidR="000357F3" w:rsidRPr="00B302DE" w:rsidRDefault="00B302DE">
      <w:pPr>
        <w:pStyle w:val="pkt"/>
        <w:tabs>
          <w:tab w:val="left" w:pos="1440"/>
        </w:tabs>
        <w:rPr>
          <w:color w:val="000000"/>
        </w:rPr>
      </w:pPr>
      <w:r w:rsidRPr="00B302DE">
        <w:rPr>
          <w:color w:val="000000"/>
        </w:rPr>
        <w:lastRenderedPageBreak/>
        <w:t xml:space="preserve">a także, że spełnia warunek nie podlegania wykluczeniu na podstawie art. 24 ust. 1 Pzp.  </w:t>
      </w:r>
    </w:p>
    <w:p w:rsidR="000357F3" w:rsidRPr="00B302DE" w:rsidRDefault="000357F3">
      <w:pPr>
        <w:pStyle w:val="Lista31"/>
        <w:ind w:left="360" w:hanging="360"/>
        <w:jc w:val="both"/>
        <w:rPr>
          <w:color w:val="000000"/>
          <w:sz w:val="8"/>
          <w:szCs w:val="8"/>
        </w:rPr>
      </w:pPr>
    </w:p>
    <w:p w:rsidR="000357F3" w:rsidRPr="00B302DE" w:rsidRDefault="00B302DE">
      <w:pPr>
        <w:pStyle w:val="Lista31"/>
        <w:ind w:left="360" w:hanging="360"/>
        <w:jc w:val="both"/>
        <w:rPr>
          <w:color w:val="000000"/>
        </w:rPr>
      </w:pPr>
      <w:r w:rsidRPr="00B302DE">
        <w:rPr>
          <w:color w:val="000000"/>
        </w:rPr>
        <w:t>10.2. Warunek wiedzy i doświadczenia</w:t>
      </w:r>
    </w:p>
    <w:p w:rsidR="000357F3" w:rsidRPr="00B302DE" w:rsidRDefault="000357F3">
      <w:pPr>
        <w:pStyle w:val="Lista31"/>
        <w:ind w:left="360" w:hanging="360"/>
        <w:jc w:val="both"/>
        <w:rPr>
          <w:color w:val="000000"/>
        </w:rPr>
      </w:pPr>
    </w:p>
    <w:p w:rsidR="000357F3" w:rsidRPr="00B302DE" w:rsidRDefault="00B302DE">
      <w:pPr>
        <w:pStyle w:val="Lista31"/>
        <w:ind w:left="360" w:hanging="360"/>
        <w:jc w:val="both"/>
        <w:rPr>
          <w:color w:val="000000"/>
        </w:rPr>
      </w:pPr>
      <w:r w:rsidRPr="00B302DE">
        <w:rPr>
          <w:color w:val="000000"/>
        </w:rPr>
        <w:t>Opis sposobu dokonania oceny spełnienia warunku</w:t>
      </w:r>
    </w:p>
    <w:p w:rsidR="000357F3" w:rsidRPr="00B302DE" w:rsidRDefault="000357F3">
      <w:pPr>
        <w:pStyle w:val="Lista31"/>
        <w:ind w:left="360" w:hanging="360"/>
        <w:jc w:val="both"/>
        <w:rPr>
          <w:color w:val="000000"/>
        </w:rPr>
      </w:pPr>
    </w:p>
    <w:p w:rsidR="000357F3" w:rsidRPr="00B302DE" w:rsidRDefault="00B302DE">
      <w:pPr>
        <w:pStyle w:val="Lista31"/>
        <w:ind w:left="360" w:hanging="360"/>
        <w:jc w:val="both"/>
        <w:rPr>
          <w:color w:val="000000"/>
        </w:rPr>
      </w:pPr>
      <w:r w:rsidRPr="00B302DE">
        <w:rPr>
          <w:color w:val="000000"/>
        </w:rPr>
        <w:t>Wykonawca musi wykazać, iż w ostatnich trzech latach przed upływem terminu składania ofert, a jeżeli okres prowadzenia działalności jest krótszy – w tym okresie wykonał wykonał/wykonuje minimum jedną usługę polegającą na utrzymaniu i zarządzaniu cmentarzem o łącznej powierzchni min. 10 000 m</w:t>
      </w:r>
      <w:r w:rsidRPr="00B302DE">
        <w:rPr>
          <w:color w:val="000000"/>
          <w:vertAlign w:val="superscript"/>
        </w:rPr>
        <w:t xml:space="preserve">2 </w:t>
      </w:r>
      <w:r w:rsidRPr="00B302DE">
        <w:rPr>
          <w:color w:val="000000"/>
        </w:rPr>
        <w:t>przez okres minimum jednego roku.</w:t>
      </w:r>
    </w:p>
    <w:p w:rsidR="000357F3" w:rsidRPr="00B302DE" w:rsidRDefault="000357F3">
      <w:pPr>
        <w:pStyle w:val="Lista31"/>
        <w:ind w:left="360" w:hanging="360"/>
        <w:jc w:val="both"/>
        <w:rPr>
          <w:color w:val="000000"/>
        </w:rPr>
      </w:pPr>
    </w:p>
    <w:p w:rsidR="000357F3" w:rsidRPr="00B302DE" w:rsidRDefault="00B302DE">
      <w:pPr>
        <w:pStyle w:val="Textbody"/>
        <w:rPr>
          <w:color w:val="000000"/>
        </w:rPr>
      </w:pPr>
      <w:r w:rsidRPr="00B302DE">
        <w:rPr>
          <w:rFonts w:ascii="Trebuchet MS" w:hAnsi="Trebuchet MS" w:cs="Arial"/>
          <w:b/>
          <w:color w:val="000000"/>
          <w:sz w:val="20"/>
          <w:u w:val="single"/>
        </w:rPr>
        <w:t>Uwaga:</w:t>
      </w:r>
      <w:r w:rsidRPr="00B302DE">
        <w:rPr>
          <w:rFonts w:ascii="Trebuchet MS" w:hAnsi="Trebuchet MS" w:cs="Arial"/>
          <w:b/>
          <w:color w:val="000000"/>
          <w:sz w:val="20"/>
        </w:rPr>
        <w:t xml:space="preserve">  W przypadku wykonywania i nie zakończenia jeszcze usługi, czasookresem branym pod uwagę będzie czas do momentu upływu terminu składania ofert.</w:t>
      </w:r>
    </w:p>
    <w:p w:rsidR="000357F3" w:rsidRPr="00B302DE" w:rsidRDefault="000357F3">
      <w:pPr>
        <w:pStyle w:val="Lista31"/>
        <w:ind w:left="360" w:hanging="360"/>
        <w:jc w:val="both"/>
        <w:rPr>
          <w:color w:val="000000"/>
        </w:rPr>
      </w:pPr>
    </w:p>
    <w:p w:rsidR="000357F3" w:rsidRPr="00B302DE" w:rsidRDefault="00B302DE">
      <w:pPr>
        <w:pStyle w:val="Lista31"/>
        <w:ind w:left="360" w:hanging="360"/>
        <w:rPr>
          <w:color w:val="000000"/>
        </w:rPr>
      </w:pPr>
      <w:r w:rsidRPr="00B302DE">
        <w:rPr>
          <w:color w:val="000000"/>
        </w:rPr>
        <w:t>10.3. Warunek posiadania uprawnień do wykonywania określonej działalności lub czynności, jeżeli przepisy prawa nakładają obowiązek  ich posiadania –nie dotyczy.</w:t>
      </w:r>
    </w:p>
    <w:p w:rsidR="000357F3" w:rsidRPr="00B302DE" w:rsidRDefault="00B302DE">
      <w:pPr>
        <w:pStyle w:val="Lista31"/>
        <w:ind w:left="360" w:hanging="360"/>
        <w:rPr>
          <w:color w:val="000000"/>
        </w:rPr>
      </w:pPr>
      <w:r w:rsidRPr="00B302DE">
        <w:rPr>
          <w:color w:val="000000"/>
        </w:rPr>
        <w:t>10.4. Warunek dysponowania odpowiednim potencjałem technicznym oraz osobami zdolnymi do wykonania zamówienia- nie dotyczy</w:t>
      </w:r>
    </w:p>
    <w:p w:rsidR="000357F3" w:rsidRPr="00B302DE" w:rsidRDefault="00B302DE">
      <w:pPr>
        <w:pStyle w:val="Lista31"/>
        <w:ind w:left="360" w:hanging="360"/>
        <w:rPr>
          <w:color w:val="000000"/>
        </w:rPr>
      </w:pPr>
      <w:r w:rsidRPr="00B302DE">
        <w:rPr>
          <w:color w:val="000000"/>
        </w:rPr>
        <w:t>10.5. Warunek sytuacji ekonomicznej i finansowej – nie dotyczy.</w:t>
      </w:r>
    </w:p>
    <w:p w:rsidR="000357F3" w:rsidRPr="00B302DE" w:rsidRDefault="000357F3">
      <w:pPr>
        <w:pStyle w:val="Lista31"/>
        <w:ind w:left="360" w:hanging="360"/>
        <w:rPr>
          <w:color w:val="000000"/>
        </w:rPr>
      </w:pPr>
    </w:p>
    <w:p w:rsidR="000357F3" w:rsidRPr="00B302DE" w:rsidRDefault="00B302DE">
      <w:pPr>
        <w:pStyle w:val="Lista31"/>
        <w:ind w:left="360" w:hanging="360"/>
        <w:jc w:val="both"/>
        <w:rPr>
          <w:color w:val="000000"/>
        </w:rPr>
      </w:pPr>
      <w:r w:rsidRPr="00B302DE">
        <w:rPr>
          <w:color w:val="000000"/>
        </w:rPr>
        <w:t>Opis sposobu dokonania oceny spełnienia warunku</w:t>
      </w:r>
    </w:p>
    <w:p w:rsidR="000357F3" w:rsidRPr="00B302DE" w:rsidRDefault="00B302DE">
      <w:pPr>
        <w:pStyle w:val="Lista31"/>
        <w:ind w:left="360" w:hanging="360"/>
        <w:jc w:val="both"/>
        <w:rPr>
          <w:color w:val="000000"/>
        </w:rPr>
      </w:pPr>
      <w:r w:rsidRPr="00B302DE">
        <w:rPr>
          <w:color w:val="000000"/>
        </w:rPr>
        <w:t xml:space="preserve">      Potwierdzenie spełnienia warunków udziału w niniejszym postepowaniu Zamawiający oceniał będzie na podstawie wymaganych oświadczeń i dokumentów. Ocena spełnienia warunków dokonywana będzie w systemie 0 -1 (zero –jedynkowym tj. „spełnia – nie spełnia”), nie spełnienie chociażby jednego z postawionych warunków udziału spowoduje wykluczenie Wykonawcy z postępowania.</w:t>
      </w:r>
    </w:p>
    <w:p w:rsidR="000357F3" w:rsidRPr="00B302DE" w:rsidRDefault="000357F3">
      <w:pPr>
        <w:pStyle w:val="Lista31"/>
        <w:ind w:left="360" w:hanging="360"/>
        <w:jc w:val="both"/>
        <w:rPr>
          <w:color w:val="000000"/>
          <w:sz w:val="16"/>
          <w:szCs w:val="16"/>
        </w:rPr>
      </w:pPr>
    </w:p>
    <w:p w:rsidR="000357F3" w:rsidRPr="00B302DE" w:rsidRDefault="00B302DE">
      <w:pPr>
        <w:pStyle w:val="pkt"/>
        <w:rPr>
          <w:b/>
          <w:color w:val="000000"/>
        </w:rPr>
      </w:pPr>
      <w:r w:rsidRPr="00B302DE">
        <w:rPr>
          <w:b/>
          <w:color w:val="000000"/>
        </w:rPr>
        <w:t>11. Informacje o oświadczeniach i dokumentach, jakie mają dostarczyć Wykonawcy w celu potwierdzenia spełniania warunków udziału w postępowaniu i w celu wykazania braku podstaw do wykluczenia.</w:t>
      </w:r>
    </w:p>
    <w:p w:rsidR="000357F3" w:rsidRPr="00B302DE" w:rsidRDefault="000357F3">
      <w:pPr>
        <w:pStyle w:val="pkt"/>
        <w:rPr>
          <w:b/>
          <w:color w:val="000000"/>
          <w:sz w:val="8"/>
          <w:szCs w:val="8"/>
        </w:rPr>
      </w:pPr>
    </w:p>
    <w:p w:rsidR="000357F3" w:rsidRPr="00B302DE" w:rsidRDefault="00B302DE">
      <w:pPr>
        <w:pStyle w:val="pkt"/>
        <w:rPr>
          <w:color w:val="000000"/>
        </w:rPr>
      </w:pPr>
      <w:r w:rsidRPr="00B302DE">
        <w:rPr>
          <w:color w:val="000000"/>
        </w:rPr>
        <w:t>11.1. W celu wykazanie spełniania warunków udziału w postępowaniu Wykonawca przedkłada niżej wymienione dokumenty:</w:t>
      </w:r>
    </w:p>
    <w:p w:rsidR="000357F3" w:rsidRPr="00B302DE" w:rsidRDefault="000357F3">
      <w:pPr>
        <w:pStyle w:val="pkt"/>
        <w:rPr>
          <w:color w:val="000000"/>
          <w:sz w:val="6"/>
          <w:szCs w:val="6"/>
        </w:rPr>
      </w:pPr>
    </w:p>
    <w:p w:rsidR="000357F3" w:rsidRPr="00B302DE" w:rsidRDefault="00B302DE">
      <w:pPr>
        <w:pStyle w:val="pkt"/>
        <w:rPr>
          <w:color w:val="000000"/>
        </w:rPr>
      </w:pPr>
      <w:r w:rsidRPr="00B302DE">
        <w:rPr>
          <w:color w:val="000000"/>
        </w:rPr>
        <w:t xml:space="preserve">1) </w:t>
      </w:r>
      <w:r w:rsidRPr="00B302DE">
        <w:rPr>
          <w:b/>
          <w:color w:val="000000"/>
        </w:rPr>
        <w:t>oświadczenie</w:t>
      </w:r>
      <w:r w:rsidRPr="00B302DE">
        <w:rPr>
          <w:color w:val="000000"/>
        </w:rPr>
        <w:t xml:space="preserve"> o spełnianiu warunków udziału w postępowaniu, o których mowa w art. 22 ust. 1 Pzp (Załącznik nr 2 do SIWZ),</w:t>
      </w:r>
    </w:p>
    <w:p w:rsidR="000357F3" w:rsidRPr="00B302DE" w:rsidRDefault="000357F3">
      <w:pPr>
        <w:pStyle w:val="pkt"/>
        <w:rPr>
          <w:color w:val="000000"/>
          <w:sz w:val="6"/>
          <w:szCs w:val="6"/>
        </w:rPr>
      </w:pPr>
    </w:p>
    <w:p w:rsidR="000357F3" w:rsidRPr="00B302DE" w:rsidRDefault="00B302DE">
      <w:pPr>
        <w:pStyle w:val="pkt"/>
        <w:rPr>
          <w:color w:val="000000"/>
        </w:rPr>
      </w:pPr>
      <w:r w:rsidRPr="00B302DE">
        <w:rPr>
          <w:color w:val="000000"/>
        </w:rPr>
        <w:t xml:space="preserve">2) </w:t>
      </w:r>
      <w:r w:rsidRPr="00B302DE">
        <w:rPr>
          <w:b/>
          <w:color w:val="000000"/>
        </w:rPr>
        <w:t>wykaz wykonanych/wykonywanych głównych</w:t>
      </w:r>
      <w:r w:rsidRPr="00B302DE">
        <w:rPr>
          <w:color w:val="000000"/>
        </w:rPr>
        <w:t xml:space="preserve">  </w:t>
      </w:r>
      <w:r w:rsidRPr="00B302DE">
        <w:rPr>
          <w:b/>
          <w:color w:val="000000"/>
        </w:rPr>
        <w:t>usług</w:t>
      </w:r>
      <w:r w:rsidRPr="00B302DE">
        <w:rPr>
          <w:color w:val="000000"/>
        </w:rPr>
        <w:t>, w okresie ostatnich trzech lat przed upływem terminu składania ofert, a jeżeli okres prowadzenia działalności jest krótszy – w tym okresie, wraz z podaniem ich wartości, przedmiotu, dat wykonania i podmiotów, na rzecz których usługi zostały wykonane (Załącznik nr 3 do SIWZ)), oraz załączeniem dowodów, czy zostały wykonane lub są wykonywane należycie.</w:t>
      </w:r>
    </w:p>
    <w:p w:rsidR="000357F3" w:rsidRPr="00B302DE" w:rsidRDefault="00B302DE">
      <w:pPr>
        <w:pStyle w:val="pkt"/>
        <w:rPr>
          <w:color w:val="000000"/>
        </w:rPr>
      </w:pPr>
      <w:r w:rsidRPr="00B302DE">
        <w:rPr>
          <w:color w:val="000000"/>
        </w:rPr>
        <w:t>Pod pojęciem głównych usług Zamawiający rozumie usługi polegające na utrzymywaniu i zarządzaniu cmentarzami, w przedmiocie i ilości niezbędnej do wykazania spełniania warunku wiedzy i doświadczenia opisanego w pkt 10.2. SIWZ.</w:t>
      </w:r>
    </w:p>
    <w:p w:rsidR="000357F3" w:rsidRPr="00B302DE" w:rsidRDefault="000357F3">
      <w:pPr>
        <w:pStyle w:val="pkt"/>
        <w:rPr>
          <w:color w:val="000000"/>
        </w:rPr>
      </w:pPr>
    </w:p>
    <w:p w:rsidR="000357F3" w:rsidRPr="00B302DE" w:rsidRDefault="00B302DE">
      <w:pPr>
        <w:pStyle w:val="Standard"/>
        <w:rPr>
          <w:rFonts w:eastAsia="Times New Roman"/>
          <w:color w:val="000000"/>
        </w:rPr>
      </w:pPr>
      <w:r w:rsidRPr="00B302DE">
        <w:rPr>
          <w:rFonts w:eastAsia="Times New Roman"/>
          <w:color w:val="000000"/>
        </w:rPr>
        <w:t>Dowodami, o których powyżej są:</w:t>
      </w:r>
    </w:p>
    <w:p w:rsidR="000357F3" w:rsidRPr="00B302DE" w:rsidRDefault="00B302DE">
      <w:pPr>
        <w:pStyle w:val="Standard"/>
        <w:rPr>
          <w:rFonts w:eastAsia="Times New Roman"/>
          <w:color w:val="000000"/>
        </w:rPr>
      </w:pPr>
      <w:r w:rsidRPr="00B302DE">
        <w:rPr>
          <w:rFonts w:eastAsia="Times New Roman"/>
          <w:color w:val="000000"/>
        </w:rPr>
        <w:t>-   poświadczenie, z tym że w odniesieniu do nadal wykonywanych usług okresowych lub ciągłych poświadczenie powinno być wydane nie wcześniej niż na 3 miesiące przed upływem terminu składania ofert;</w:t>
      </w:r>
    </w:p>
    <w:p w:rsidR="000357F3" w:rsidRPr="00B302DE" w:rsidRDefault="00B302DE">
      <w:pPr>
        <w:pStyle w:val="Standard"/>
        <w:rPr>
          <w:rFonts w:eastAsia="Times New Roman"/>
          <w:color w:val="000000"/>
        </w:rPr>
      </w:pPr>
      <w:r w:rsidRPr="00B302DE">
        <w:rPr>
          <w:rFonts w:eastAsia="Times New Roman"/>
          <w:color w:val="000000"/>
        </w:rPr>
        <w:t>- oświadczenie Wykonawcy - jeżeli z uzasadnionych przyczyn o obiektywnym charakterze wykonawca nie jest w stanie uzyskać poświadczenia, o którym mowa powyżej.</w:t>
      </w:r>
    </w:p>
    <w:p w:rsidR="000357F3" w:rsidRPr="00B302DE" w:rsidRDefault="000357F3">
      <w:pPr>
        <w:pStyle w:val="Standard"/>
        <w:rPr>
          <w:rFonts w:eastAsia="Times New Roman"/>
          <w:color w:val="000000"/>
        </w:rPr>
      </w:pPr>
    </w:p>
    <w:p w:rsidR="000357F3" w:rsidRPr="00B302DE" w:rsidRDefault="00B302DE">
      <w:pPr>
        <w:pStyle w:val="Standard"/>
        <w:rPr>
          <w:rFonts w:eastAsia="Times New Roman"/>
          <w:color w:val="000000"/>
        </w:rPr>
      </w:pPr>
      <w:r w:rsidRPr="00B302DE">
        <w:rPr>
          <w:rFonts w:eastAsia="Times New Roman"/>
          <w:color w:val="000000"/>
        </w:rPr>
        <w:lastRenderedPageBreak/>
        <w:t>W przypadku gdy Zamawiający jest podmiotem, na rzecz którego usługi wskazane w wykazie zostały wcześniej wykonane, Wykonawca nie ma obowiązku przedkładania dowodów, czy usługa została wykonana lub jest wykonywana należycie.</w:t>
      </w:r>
    </w:p>
    <w:p w:rsidR="000357F3" w:rsidRPr="00B302DE" w:rsidRDefault="000357F3">
      <w:pPr>
        <w:pStyle w:val="pkt"/>
        <w:rPr>
          <w:rFonts w:eastAsia="Times New Roman"/>
          <w:color w:val="000000"/>
        </w:rPr>
      </w:pPr>
    </w:p>
    <w:p w:rsidR="000357F3" w:rsidRPr="00B302DE" w:rsidRDefault="00B302DE">
      <w:pPr>
        <w:pStyle w:val="Standard"/>
        <w:jc w:val="both"/>
        <w:rPr>
          <w:rFonts w:eastAsia="Times New Roman"/>
          <w:color w:val="000000"/>
        </w:rPr>
      </w:pPr>
      <w:r w:rsidRPr="00B302DE">
        <w:rPr>
          <w:rFonts w:eastAsia="Times New Roman"/>
          <w:color w:val="000000"/>
        </w:rPr>
        <w:t xml:space="preserve"> 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</w:p>
    <w:p w:rsidR="000357F3" w:rsidRPr="00B302DE" w:rsidRDefault="000357F3">
      <w:pPr>
        <w:pStyle w:val="pkt"/>
        <w:rPr>
          <w:color w:val="000000"/>
        </w:rPr>
      </w:pPr>
    </w:p>
    <w:p w:rsidR="000357F3" w:rsidRPr="00B302DE" w:rsidRDefault="000357F3">
      <w:pPr>
        <w:pStyle w:val="pkt"/>
        <w:rPr>
          <w:color w:val="000000"/>
          <w:sz w:val="10"/>
          <w:szCs w:val="10"/>
        </w:rPr>
      </w:pPr>
    </w:p>
    <w:p w:rsidR="000357F3" w:rsidRPr="00B302DE" w:rsidRDefault="00B302DE">
      <w:pPr>
        <w:pStyle w:val="pkt"/>
        <w:rPr>
          <w:color w:val="000000"/>
        </w:rPr>
      </w:pPr>
      <w:r w:rsidRPr="00B302DE">
        <w:rPr>
          <w:color w:val="000000"/>
        </w:rPr>
        <w:t>11.2. W celu wykazania braku podstaw do wykluczenia z postępowania o udzielenie zamówienia,  o których mowa w art. 24 ust. 1 Pzp, Wykonawca przedkłada niżej wymienione dokumenty:</w:t>
      </w:r>
    </w:p>
    <w:p w:rsidR="000357F3" w:rsidRPr="00B302DE" w:rsidRDefault="000357F3">
      <w:pPr>
        <w:pStyle w:val="pkt"/>
        <w:rPr>
          <w:color w:val="000000"/>
          <w:sz w:val="6"/>
          <w:szCs w:val="6"/>
        </w:rPr>
      </w:pPr>
    </w:p>
    <w:p w:rsidR="000357F3" w:rsidRPr="00B302DE" w:rsidRDefault="00B302DE">
      <w:pPr>
        <w:pStyle w:val="pkt"/>
        <w:rPr>
          <w:color w:val="000000"/>
        </w:rPr>
      </w:pPr>
      <w:r w:rsidRPr="00B302DE">
        <w:rPr>
          <w:color w:val="000000"/>
        </w:rPr>
        <w:t xml:space="preserve">1) </w:t>
      </w:r>
      <w:r w:rsidRPr="00B302DE">
        <w:rPr>
          <w:b/>
          <w:color w:val="000000"/>
        </w:rPr>
        <w:t>oświadczenie</w:t>
      </w:r>
      <w:r w:rsidRPr="00B302DE">
        <w:rPr>
          <w:color w:val="000000"/>
        </w:rPr>
        <w:t xml:space="preserve"> o braku podstaw do wykluczenia na podstawie art. 24 ust. 1 Pzp (Załącznik n 4 do SIWZ).</w:t>
      </w:r>
    </w:p>
    <w:p w:rsidR="000357F3" w:rsidRPr="00B302DE" w:rsidRDefault="000357F3">
      <w:pPr>
        <w:pStyle w:val="pkt"/>
        <w:rPr>
          <w:color w:val="000000"/>
          <w:sz w:val="6"/>
          <w:szCs w:val="6"/>
        </w:rPr>
      </w:pPr>
    </w:p>
    <w:p w:rsidR="000357F3" w:rsidRPr="00B302DE" w:rsidRDefault="00B302DE">
      <w:pPr>
        <w:pStyle w:val="Standard"/>
        <w:rPr>
          <w:color w:val="000000"/>
        </w:rPr>
      </w:pPr>
      <w:r w:rsidRPr="00B302DE">
        <w:rPr>
          <w:color w:val="000000"/>
        </w:rPr>
        <w:t xml:space="preserve">2) aktualny odpis z właściwego rejestru lub z centralnej ewidencji i informacji o działalności gospodarczej, jeżeli odrębne przepisy wymagają wpisu do rejestru lub ewidencji, w celu wykazania braku podstaw do wykluczenia w oparciu o art. 24 ust. 1 pkt 2  Pzp, </w:t>
      </w:r>
      <w:r w:rsidRPr="00B302DE">
        <w:rPr>
          <w:b/>
          <w:bCs/>
          <w:color w:val="000000"/>
        </w:rPr>
        <w:t>wystawiony nie wcześniej niż 6 miesięcy przed upływem terminu składania ofert,</w:t>
      </w:r>
    </w:p>
    <w:p w:rsidR="000357F3" w:rsidRPr="00B302DE" w:rsidRDefault="000357F3">
      <w:pPr>
        <w:pStyle w:val="Standard"/>
        <w:rPr>
          <w:b/>
          <w:bCs/>
          <w:color w:val="000000"/>
          <w:sz w:val="8"/>
          <w:szCs w:val="8"/>
        </w:rPr>
      </w:pPr>
    </w:p>
    <w:p w:rsidR="000357F3" w:rsidRPr="00B302DE" w:rsidRDefault="00B302DE">
      <w:pPr>
        <w:pStyle w:val="pkt"/>
        <w:rPr>
          <w:color w:val="000000"/>
        </w:rPr>
      </w:pPr>
      <w:r w:rsidRPr="00B302DE">
        <w:rPr>
          <w:color w:val="000000"/>
        </w:rPr>
        <w:t>11.3. Wykonawca wraz z ofertą przedkłada także:</w:t>
      </w:r>
    </w:p>
    <w:p w:rsidR="000357F3" w:rsidRPr="00B302DE" w:rsidRDefault="00B302DE">
      <w:pPr>
        <w:pStyle w:val="pkt"/>
        <w:rPr>
          <w:color w:val="000000"/>
        </w:rPr>
      </w:pPr>
      <w:r w:rsidRPr="00B302DE">
        <w:rPr>
          <w:color w:val="000000"/>
        </w:rPr>
        <w:t xml:space="preserve">1) </w:t>
      </w:r>
      <w:r w:rsidRPr="00B302DE">
        <w:rPr>
          <w:b/>
          <w:color w:val="000000"/>
        </w:rPr>
        <w:t xml:space="preserve">listę podmiotów należących do tej samej grupy kapitałowej, </w:t>
      </w:r>
      <w:r w:rsidRPr="00B302DE">
        <w:rPr>
          <w:color w:val="000000"/>
        </w:rPr>
        <w:t xml:space="preserve">o której mowa w art. 24 ust. 2 pkt 5 Pzp lub </w:t>
      </w:r>
      <w:r w:rsidRPr="00B302DE">
        <w:rPr>
          <w:b/>
          <w:color w:val="000000"/>
        </w:rPr>
        <w:t xml:space="preserve">informację o tym, że nie należy do grupy kapitałowej </w:t>
      </w:r>
      <w:r w:rsidRPr="00B302DE">
        <w:rPr>
          <w:color w:val="000000"/>
        </w:rPr>
        <w:t>(Załącznik nr 5 do SIWZ)</w:t>
      </w:r>
    </w:p>
    <w:p w:rsidR="000357F3" w:rsidRPr="00B302DE" w:rsidRDefault="00B302DE">
      <w:pPr>
        <w:pStyle w:val="pkt"/>
        <w:rPr>
          <w:color w:val="000000"/>
        </w:rPr>
      </w:pPr>
      <w:r w:rsidRPr="00B302DE">
        <w:rPr>
          <w:color w:val="000000"/>
        </w:rPr>
        <w:t>2) pełnomocnictwo ustanowione do reprezentowania Wykonawcy/ów ubiegającego/cych się o udzielenie zamówienia publicznego. Pełnomocnictwo należy dołączyć w oryginale bądź kopii, potwierdzonej za zgodność z oryginałem notarialnie.</w:t>
      </w:r>
    </w:p>
    <w:p w:rsidR="000357F3" w:rsidRPr="00B302DE" w:rsidRDefault="000357F3">
      <w:pPr>
        <w:pStyle w:val="pkt"/>
        <w:rPr>
          <w:color w:val="000000"/>
        </w:rPr>
      </w:pPr>
    </w:p>
    <w:p w:rsidR="000357F3" w:rsidRPr="00B302DE" w:rsidRDefault="00B302DE">
      <w:pPr>
        <w:pStyle w:val="pkt"/>
        <w:rPr>
          <w:color w:val="000000"/>
        </w:rPr>
      </w:pPr>
      <w:r w:rsidRPr="00B302DE">
        <w:rPr>
          <w:color w:val="000000"/>
        </w:rPr>
        <w:t>11.4. Jeżeli Wykonawca ma siedzibę lub miejsce zamieszkania poza terytorium Rzeczypospolitej Polskiej, zamiast dokumentu, o którym mowa w pkt 11.2. ppkt 2) SIWZ: składa dokumenty wystawione w kraju, w którym ma siedzibę lub miejsce zamieszkania potwierdzające odpowiednio, że nie otwarto jego likwidacji ani nie ogłoszono upadłości, wystawione nie wcześniej niż 6 miesięcy przed upływem terminu składania ofert.</w:t>
      </w:r>
    </w:p>
    <w:p w:rsidR="000357F3" w:rsidRPr="00B302DE" w:rsidRDefault="000357F3">
      <w:pPr>
        <w:pStyle w:val="pkt"/>
        <w:rPr>
          <w:color w:val="000000"/>
          <w:sz w:val="6"/>
          <w:szCs w:val="6"/>
        </w:rPr>
      </w:pPr>
    </w:p>
    <w:p w:rsidR="000357F3" w:rsidRPr="00B302DE" w:rsidRDefault="00B302DE">
      <w:pPr>
        <w:pStyle w:val="pkt"/>
        <w:rPr>
          <w:color w:val="000000"/>
        </w:rPr>
      </w:pPr>
      <w:r w:rsidRPr="00B302DE">
        <w:rPr>
          <w:color w:val="000000"/>
        </w:rPr>
        <w:t>11.5. Jeżeli w kraju miejsca zamieszkania osoby lub w kraju, w którym Wykonawca ma siedzibę lub miejsce zamieszkania, nie wydaje się dokumentów, o których mowa w pkt 11.4. SIWZ,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miejsca zamieszkania, lub przed notariuszem. Termin określony  pkt 11.4. SIWZ stosuje się odpowiednio.</w:t>
      </w:r>
    </w:p>
    <w:p w:rsidR="000357F3" w:rsidRPr="00B302DE" w:rsidRDefault="00B302DE">
      <w:pPr>
        <w:pStyle w:val="pkt"/>
        <w:rPr>
          <w:color w:val="000000"/>
        </w:rPr>
      </w:pPr>
      <w:r w:rsidRPr="00B302DE">
        <w:rPr>
          <w:color w:val="000000"/>
        </w:rPr>
        <w:t>11.6. Art. 23 Pzp dopuszcza możliwość składania jednej oferty przez dwa lub więcej podmiotów jednak pod warunkiem, że taka oferta spełniać będzie następujące wymagania:</w:t>
      </w:r>
    </w:p>
    <w:p w:rsidR="000357F3" w:rsidRPr="00B302DE" w:rsidRDefault="00B302DE">
      <w:pPr>
        <w:pStyle w:val="pkt"/>
        <w:rPr>
          <w:color w:val="000000"/>
        </w:rPr>
      </w:pPr>
      <w:r w:rsidRPr="00B302DE">
        <w:rPr>
          <w:color w:val="000000"/>
        </w:rPr>
        <w:t xml:space="preserve"> 1) Wykonawcy wspólnie ubiegający się o udzielenie zamówienia publicznego zobowiązani są ustanowić pełnomocnika do reprezentowania ich w postępowaniu albo do reprezentowania ich w postępowaniu i do zawarcia umowy – do oferty należy dołączyć pełnomocnictwo, z którego wynikać będzie zakres umocowania,</w:t>
      </w:r>
    </w:p>
    <w:p w:rsidR="000357F3" w:rsidRPr="00B302DE" w:rsidRDefault="00B302DE">
      <w:pPr>
        <w:pStyle w:val="pkt"/>
        <w:rPr>
          <w:color w:val="000000"/>
        </w:rPr>
      </w:pPr>
      <w:r w:rsidRPr="00B302DE">
        <w:rPr>
          <w:color w:val="000000"/>
        </w:rPr>
        <w:t>2) każdy z Wykonawców oddzielenie musi udokumentować przedkładając dokumenty, o których mowa w pkt. 11.2. (odpowiednio 11.5., 11.6. SIWZ) oraz 11.3. 1) SIWZ.</w:t>
      </w:r>
    </w:p>
    <w:p w:rsidR="000357F3" w:rsidRPr="00B302DE" w:rsidRDefault="00B302DE">
      <w:pPr>
        <w:pStyle w:val="pkt"/>
        <w:rPr>
          <w:color w:val="000000"/>
        </w:rPr>
      </w:pPr>
      <w:r w:rsidRPr="00B302DE">
        <w:rPr>
          <w:color w:val="000000"/>
        </w:rPr>
        <w:t>3)  Wspólnie Wykonawcy tworzący jeden podmiot mogą złożyć dokumenty na potwierdzenie spełnienia warunków udziału w postępowania, o których mowa w pkt. 11.1.2)SIWZ.</w:t>
      </w:r>
    </w:p>
    <w:p w:rsidR="000357F3" w:rsidRPr="00B302DE" w:rsidRDefault="00B302DE">
      <w:pPr>
        <w:pStyle w:val="pkt"/>
        <w:rPr>
          <w:color w:val="000000"/>
        </w:rPr>
      </w:pPr>
      <w:r w:rsidRPr="00B302DE">
        <w:rPr>
          <w:color w:val="000000"/>
        </w:rPr>
        <w:t xml:space="preserve">Uwaga: wspólne złożenie dokumentów, o którym wyżej mowa, prowadzić ma do wykazania spełniania warunków udziału w postępowaniu, opisanych w SIWZ (wystarczające będzie, jeżeli </w:t>
      </w:r>
      <w:r w:rsidRPr="00B302DE">
        <w:rPr>
          <w:color w:val="000000"/>
        </w:rPr>
        <w:lastRenderedPageBreak/>
        <w:t>dokumenty te złoży tylko jeden z Wykonawców wspólnie składających ofertę, o ile wykazane zostanie w ten sposób spełnianie warunków udziału w postępowaniu postawionych w SIWZ);</w:t>
      </w:r>
    </w:p>
    <w:p w:rsidR="000357F3" w:rsidRPr="00B302DE" w:rsidRDefault="00B302DE">
      <w:pPr>
        <w:pStyle w:val="pkt"/>
        <w:rPr>
          <w:color w:val="000000"/>
        </w:rPr>
      </w:pPr>
      <w:r w:rsidRPr="00B302DE">
        <w:rPr>
          <w:color w:val="000000"/>
        </w:rPr>
        <w:t>4) oferta musi być podpisana w taki sposób, by prawnie zobowiązywała wszystkich Wykonawców występujących wspólnie,</w:t>
      </w:r>
    </w:p>
    <w:p w:rsidR="000357F3" w:rsidRPr="00B302DE" w:rsidRDefault="00B302DE">
      <w:pPr>
        <w:pStyle w:val="pkt"/>
        <w:rPr>
          <w:color w:val="000000"/>
        </w:rPr>
      </w:pPr>
      <w:r w:rsidRPr="00B302DE">
        <w:rPr>
          <w:color w:val="000000"/>
        </w:rPr>
        <w:t>5) jeżeli oferta Wykonawców  wspólnie ubiegających się o zamówienie zostanie wybrana jako najkorzystniejsza, Zamawiający przed zawarciem umowy może żądać przedłożenia umowy regulującej współpracę Wykonawców,</w:t>
      </w:r>
    </w:p>
    <w:p w:rsidR="000357F3" w:rsidRPr="00B302DE" w:rsidRDefault="00B302DE">
      <w:pPr>
        <w:pStyle w:val="pkt"/>
        <w:rPr>
          <w:color w:val="000000"/>
        </w:rPr>
      </w:pPr>
      <w:r w:rsidRPr="00B302DE">
        <w:rPr>
          <w:color w:val="000000"/>
        </w:rPr>
        <w:t>6) wszelka korespondencja dokonywane będzie wyłącznie z podmiotem występującym jako pełnomocnik pozostałych, zapłata za wykonanie określonego zakresu rzeczowego zamówienia następować będzie wprost na konto tego Wykonawcy,.</w:t>
      </w:r>
    </w:p>
    <w:p w:rsidR="000357F3" w:rsidRPr="00B302DE" w:rsidRDefault="00B302DE">
      <w:pPr>
        <w:pStyle w:val="pkt"/>
        <w:rPr>
          <w:color w:val="000000"/>
        </w:rPr>
      </w:pPr>
      <w:r w:rsidRPr="00B302DE">
        <w:rPr>
          <w:color w:val="000000"/>
        </w:rPr>
        <w:t>7) oświadczenie o spełnianiu warunków udziału w postępowaniu, o którym mowa w pkt 11.1.1) SIWZ Wykonawcy składający ofertę wspólną mogą złożyć łącznie, pod warunkiem, iż oświadczenie to zostanie podpisane w imieniu wszystkich podmiotów występujących wspólnie (przez Pełnomocnika) lub przez wszystkie podmioty składające ofertę wspólną; Zamawiający dopuszcza również złożenie Oświadczenia przez każdego z Wykonawców odrębnie.</w:t>
      </w:r>
    </w:p>
    <w:p w:rsidR="000357F3" w:rsidRPr="00B302DE" w:rsidRDefault="000357F3">
      <w:pPr>
        <w:pStyle w:val="pkt"/>
        <w:rPr>
          <w:color w:val="000000"/>
        </w:rPr>
      </w:pPr>
    </w:p>
    <w:p w:rsidR="000357F3" w:rsidRPr="00B302DE" w:rsidRDefault="00B302DE">
      <w:pPr>
        <w:pStyle w:val="pkt"/>
        <w:rPr>
          <w:b/>
          <w:color w:val="000000"/>
        </w:rPr>
      </w:pPr>
      <w:r w:rsidRPr="00B302DE">
        <w:rPr>
          <w:b/>
          <w:color w:val="000000"/>
        </w:rPr>
        <w:t>Oświadczenia lub dokumenty powinny potwierdzać spełnianie przez Wykonawcę warunków udziału w postępowaniu nie później niż w dniu, w którym upłynął termin składania ofert.</w:t>
      </w:r>
    </w:p>
    <w:p w:rsidR="000357F3" w:rsidRPr="00B302DE" w:rsidRDefault="000357F3">
      <w:pPr>
        <w:pStyle w:val="pkt"/>
        <w:rPr>
          <w:b/>
          <w:color w:val="000000"/>
        </w:rPr>
      </w:pPr>
    </w:p>
    <w:p w:rsidR="000357F3" w:rsidRPr="00B302DE" w:rsidRDefault="00B302DE">
      <w:pPr>
        <w:pStyle w:val="Standard"/>
        <w:rPr>
          <w:b/>
          <w:color w:val="000000"/>
        </w:rPr>
      </w:pPr>
      <w:r w:rsidRPr="00B302DE">
        <w:rPr>
          <w:b/>
          <w:color w:val="000000"/>
        </w:rPr>
        <w:t>12. Informacje o sposobie porozumiewania się Zamawiającego z Wykonawcami.</w:t>
      </w:r>
    </w:p>
    <w:p w:rsidR="000357F3" w:rsidRPr="00B302DE" w:rsidRDefault="000357F3">
      <w:pPr>
        <w:pStyle w:val="Standard"/>
        <w:rPr>
          <w:b/>
          <w:color w:val="000000"/>
          <w:sz w:val="8"/>
          <w:szCs w:val="8"/>
        </w:rPr>
      </w:pPr>
    </w:p>
    <w:p w:rsidR="000357F3" w:rsidRPr="00B302DE" w:rsidRDefault="00B302DE">
      <w:pPr>
        <w:pStyle w:val="Standard"/>
        <w:ind w:left="15"/>
        <w:jc w:val="both"/>
        <w:rPr>
          <w:color w:val="000000"/>
        </w:rPr>
      </w:pPr>
      <w:r w:rsidRPr="00B302DE">
        <w:rPr>
          <w:bCs/>
          <w:color w:val="000000"/>
        </w:rPr>
        <w:t>12.1.</w:t>
      </w:r>
      <w:r w:rsidRPr="00B302DE">
        <w:rPr>
          <w:color w:val="000000"/>
        </w:rPr>
        <w:t xml:space="preserve"> W postępowaniu o udzielenie przedmiotowego zamówienia oświadczenia, wnioski, zawiadomienia oraz informacje Zamawiający i Wykonawcy przekazują pisemnie, faksem lub drogą elektroniczną.</w:t>
      </w:r>
    </w:p>
    <w:p w:rsidR="000357F3" w:rsidRPr="00B302DE" w:rsidRDefault="00B302DE">
      <w:pPr>
        <w:pStyle w:val="Standard"/>
        <w:jc w:val="both"/>
        <w:rPr>
          <w:color w:val="000000"/>
        </w:rPr>
      </w:pPr>
      <w:r w:rsidRPr="00B302DE">
        <w:rPr>
          <w:bCs/>
          <w:color w:val="000000"/>
        </w:rPr>
        <w:t>12.2.</w:t>
      </w:r>
      <w:r w:rsidRPr="00B302DE">
        <w:rPr>
          <w:color w:val="000000"/>
        </w:rPr>
        <w:t xml:space="preserve">  Jeżeli oświadczenia, wnioski, zawiadomienia oraz informacje przekazywane będą za pomocą faksu, drogą elektroniczną każda ze stron na żądanie drugiej niezwłocznie potwierdza fakt ich otrzymania.</w:t>
      </w:r>
    </w:p>
    <w:p w:rsidR="000357F3" w:rsidRPr="00B302DE" w:rsidRDefault="00B302DE">
      <w:pPr>
        <w:pStyle w:val="Standard"/>
        <w:jc w:val="both"/>
        <w:rPr>
          <w:color w:val="000000"/>
        </w:rPr>
      </w:pPr>
      <w:r w:rsidRPr="00B302DE">
        <w:rPr>
          <w:color w:val="000000"/>
        </w:rPr>
        <w:t xml:space="preserve">12.3. Mail Zamawiającego: </w:t>
      </w:r>
      <w:hyperlink r:id="rId8" w:history="1">
        <w:r w:rsidRPr="00B302DE">
          <w:rPr>
            <w:color w:val="000000"/>
          </w:rPr>
          <w:t>zamowienia@wojkowice.pl</w:t>
        </w:r>
      </w:hyperlink>
    </w:p>
    <w:p w:rsidR="000357F3" w:rsidRPr="00B302DE" w:rsidRDefault="00B302DE">
      <w:pPr>
        <w:pStyle w:val="Standard"/>
        <w:jc w:val="both"/>
        <w:rPr>
          <w:color w:val="000000"/>
        </w:rPr>
      </w:pPr>
      <w:r w:rsidRPr="00B302DE">
        <w:rPr>
          <w:color w:val="000000"/>
        </w:rPr>
        <w:t xml:space="preserve">         Faks Zamawiającego: 769-50-73</w:t>
      </w:r>
    </w:p>
    <w:p w:rsidR="000357F3" w:rsidRPr="00B302DE" w:rsidRDefault="000357F3">
      <w:pPr>
        <w:pStyle w:val="Standard"/>
        <w:jc w:val="both"/>
        <w:rPr>
          <w:b/>
          <w:bCs/>
          <w:color w:val="000000"/>
          <w:sz w:val="20"/>
          <w:szCs w:val="20"/>
        </w:rPr>
      </w:pPr>
    </w:p>
    <w:p w:rsidR="000357F3" w:rsidRPr="00B302DE" w:rsidRDefault="00B302DE">
      <w:pPr>
        <w:pStyle w:val="Standard"/>
        <w:jc w:val="both"/>
        <w:rPr>
          <w:color w:val="000000"/>
        </w:rPr>
      </w:pPr>
      <w:r w:rsidRPr="00B302DE">
        <w:rPr>
          <w:b/>
          <w:bCs/>
          <w:color w:val="000000"/>
        </w:rPr>
        <w:t>13. Osoby uprawnione do porozumiewania się z Wykonawcami</w:t>
      </w:r>
    </w:p>
    <w:p w:rsidR="000357F3" w:rsidRPr="00B302DE" w:rsidRDefault="000357F3">
      <w:pPr>
        <w:pStyle w:val="Standard"/>
        <w:jc w:val="both"/>
        <w:rPr>
          <w:b/>
          <w:bCs/>
          <w:color w:val="000000"/>
          <w:sz w:val="8"/>
          <w:szCs w:val="8"/>
        </w:rPr>
      </w:pPr>
    </w:p>
    <w:p w:rsidR="000357F3" w:rsidRPr="00B302DE" w:rsidRDefault="00B302DE">
      <w:pPr>
        <w:pStyle w:val="Standard"/>
        <w:jc w:val="both"/>
        <w:rPr>
          <w:color w:val="000000"/>
        </w:rPr>
      </w:pPr>
      <w:r w:rsidRPr="00B302DE">
        <w:rPr>
          <w:color w:val="000000"/>
        </w:rPr>
        <w:t xml:space="preserve"> 13.1. Uprawnieni do kontaktu z Wykonawcami:</w:t>
      </w:r>
    </w:p>
    <w:p w:rsidR="000357F3" w:rsidRPr="00B302DE" w:rsidRDefault="000357F3">
      <w:pPr>
        <w:pStyle w:val="Standard"/>
        <w:jc w:val="both"/>
        <w:rPr>
          <w:color w:val="000000"/>
        </w:rPr>
      </w:pPr>
    </w:p>
    <w:p w:rsidR="000357F3" w:rsidRPr="00B302DE" w:rsidRDefault="00B302DE">
      <w:pPr>
        <w:pStyle w:val="Standard"/>
        <w:jc w:val="both"/>
        <w:rPr>
          <w:color w:val="000000"/>
        </w:rPr>
      </w:pPr>
      <w:r w:rsidRPr="00B302DE">
        <w:rPr>
          <w:color w:val="000000"/>
        </w:rPr>
        <w:t>Maria Michta</w:t>
      </w:r>
    </w:p>
    <w:p w:rsidR="000357F3" w:rsidRPr="00B302DE" w:rsidRDefault="00B302DE">
      <w:pPr>
        <w:pStyle w:val="Standard"/>
        <w:jc w:val="both"/>
        <w:rPr>
          <w:color w:val="000000"/>
        </w:rPr>
      </w:pPr>
      <w:r w:rsidRPr="00B302DE">
        <w:rPr>
          <w:color w:val="000000"/>
        </w:rPr>
        <w:t>Ilona Nowak</w:t>
      </w:r>
    </w:p>
    <w:p w:rsidR="000357F3" w:rsidRPr="00B302DE" w:rsidRDefault="000357F3">
      <w:pPr>
        <w:pStyle w:val="Standard"/>
        <w:jc w:val="both"/>
        <w:rPr>
          <w:color w:val="000000"/>
          <w:sz w:val="20"/>
          <w:szCs w:val="20"/>
        </w:rPr>
      </w:pPr>
    </w:p>
    <w:p w:rsidR="000357F3" w:rsidRPr="00B302DE" w:rsidRDefault="00B302DE">
      <w:pPr>
        <w:pStyle w:val="pkt"/>
        <w:tabs>
          <w:tab w:val="left" w:pos="540"/>
          <w:tab w:val="left" w:leader="dot" w:pos="6840"/>
        </w:tabs>
        <w:rPr>
          <w:b/>
          <w:color w:val="000000"/>
        </w:rPr>
      </w:pPr>
      <w:r w:rsidRPr="00B302DE">
        <w:rPr>
          <w:b/>
          <w:color w:val="000000"/>
        </w:rPr>
        <w:t>14. Termin związania ofertą.</w:t>
      </w:r>
    </w:p>
    <w:p w:rsidR="000357F3" w:rsidRPr="00B302DE" w:rsidRDefault="000357F3">
      <w:pPr>
        <w:pStyle w:val="pkt"/>
        <w:tabs>
          <w:tab w:val="left" w:pos="540"/>
          <w:tab w:val="left" w:leader="dot" w:pos="6840"/>
        </w:tabs>
        <w:rPr>
          <w:b/>
          <w:color w:val="000000"/>
          <w:sz w:val="8"/>
          <w:szCs w:val="8"/>
        </w:rPr>
      </w:pPr>
    </w:p>
    <w:p w:rsidR="000357F3" w:rsidRPr="00B302DE" w:rsidRDefault="00B302DE">
      <w:pPr>
        <w:pStyle w:val="Standard"/>
        <w:jc w:val="both"/>
        <w:rPr>
          <w:color w:val="000000"/>
        </w:rPr>
      </w:pPr>
      <w:r w:rsidRPr="00B302DE">
        <w:rPr>
          <w:color w:val="000000"/>
        </w:rPr>
        <w:t xml:space="preserve">    Termin  związania  ofertą  wynosi  </w:t>
      </w:r>
      <w:r w:rsidRPr="00B302DE">
        <w:rPr>
          <w:b/>
          <w:bCs/>
          <w:color w:val="000000"/>
        </w:rPr>
        <w:t>30  dni</w:t>
      </w:r>
      <w:r w:rsidRPr="00B302DE">
        <w:rPr>
          <w:color w:val="000000"/>
        </w:rPr>
        <w:t>.  Bieg  terminu  związania  ofertą  rozpoczyna  się</w:t>
      </w:r>
    </w:p>
    <w:p w:rsidR="000357F3" w:rsidRPr="00B302DE" w:rsidRDefault="00B302DE">
      <w:pPr>
        <w:pStyle w:val="Standard"/>
        <w:jc w:val="both"/>
        <w:rPr>
          <w:color w:val="000000"/>
        </w:rPr>
      </w:pPr>
      <w:r w:rsidRPr="00B302DE">
        <w:rPr>
          <w:color w:val="000000"/>
        </w:rPr>
        <w:t xml:space="preserve">     wraz z upływem terminu składania ofert.</w:t>
      </w:r>
    </w:p>
    <w:p w:rsidR="000357F3" w:rsidRPr="00B302DE" w:rsidRDefault="000357F3">
      <w:pPr>
        <w:pStyle w:val="Standard"/>
        <w:ind w:left="525"/>
        <w:jc w:val="both"/>
        <w:rPr>
          <w:color w:val="000000"/>
          <w:sz w:val="20"/>
          <w:szCs w:val="20"/>
        </w:rPr>
      </w:pPr>
    </w:p>
    <w:p w:rsidR="000357F3" w:rsidRPr="00B302DE" w:rsidRDefault="00B302DE">
      <w:pPr>
        <w:pStyle w:val="pkt"/>
        <w:tabs>
          <w:tab w:val="left" w:pos="540"/>
          <w:tab w:val="left" w:leader="dot" w:pos="6840"/>
        </w:tabs>
        <w:rPr>
          <w:b/>
          <w:color w:val="000000"/>
        </w:rPr>
      </w:pPr>
      <w:r w:rsidRPr="00B302DE">
        <w:rPr>
          <w:b/>
          <w:color w:val="000000"/>
        </w:rPr>
        <w:t>15. Wymagania dotyczące wadium.</w:t>
      </w:r>
    </w:p>
    <w:p w:rsidR="000357F3" w:rsidRPr="00B302DE" w:rsidRDefault="000357F3">
      <w:pPr>
        <w:pStyle w:val="pkt"/>
        <w:tabs>
          <w:tab w:val="left" w:pos="540"/>
          <w:tab w:val="left" w:leader="dot" w:pos="6840"/>
        </w:tabs>
        <w:rPr>
          <w:b/>
          <w:color w:val="000000"/>
          <w:sz w:val="8"/>
          <w:szCs w:val="8"/>
        </w:rPr>
      </w:pPr>
    </w:p>
    <w:p w:rsidR="000357F3" w:rsidRPr="00B302DE" w:rsidRDefault="00B302DE">
      <w:pPr>
        <w:pStyle w:val="Standard"/>
        <w:ind w:left="142"/>
        <w:rPr>
          <w:color w:val="000000"/>
        </w:rPr>
      </w:pPr>
      <w:r w:rsidRPr="00B302DE">
        <w:rPr>
          <w:color w:val="000000"/>
        </w:rPr>
        <w:t>15.1.  Wykonawca zobowiązany jest wnieść wadium przed upływem terminu składania ofert</w:t>
      </w:r>
    </w:p>
    <w:p w:rsidR="000357F3" w:rsidRPr="00B302DE" w:rsidRDefault="00B302DE">
      <w:pPr>
        <w:pStyle w:val="Standard"/>
        <w:ind w:left="142"/>
        <w:rPr>
          <w:color w:val="000000"/>
        </w:rPr>
      </w:pPr>
      <w:r w:rsidRPr="00B302DE">
        <w:rPr>
          <w:color w:val="000000"/>
        </w:rPr>
        <w:t xml:space="preserve"> w wysokości: </w:t>
      </w:r>
      <w:r w:rsidRPr="00B302DE">
        <w:rPr>
          <w:b/>
          <w:color w:val="000000"/>
        </w:rPr>
        <w:t>3 000,00 zł.</w:t>
      </w:r>
      <w:r w:rsidRPr="00B302DE">
        <w:rPr>
          <w:color w:val="000000"/>
        </w:rPr>
        <w:t xml:space="preserve"> (słownie: trzy tysiące złotych).</w:t>
      </w:r>
    </w:p>
    <w:p w:rsidR="000357F3" w:rsidRPr="00B302DE" w:rsidRDefault="00B302DE">
      <w:pPr>
        <w:pStyle w:val="Standard"/>
        <w:ind w:left="142"/>
        <w:rPr>
          <w:color w:val="000000"/>
        </w:rPr>
      </w:pPr>
      <w:r w:rsidRPr="00B302DE">
        <w:rPr>
          <w:color w:val="000000"/>
        </w:rPr>
        <w:t>15.2. Wadium może być wniesione w:</w:t>
      </w:r>
    </w:p>
    <w:p w:rsidR="000357F3" w:rsidRPr="00B302DE" w:rsidRDefault="00B302DE">
      <w:pPr>
        <w:pStyle w:val="Standard"/>
        <w:ind w:left="142"/>
        <w:rPr>
          <w:color w:val="000000"/>
        </w:rPr>
      </w:pPr>
      <w:r w:rsidRPr="00B302DE">
        <w:rPr>
          <w:color w:val="000000"/>
        </w:rPr>
        <w:t xml:space="preserve">    - pieniądzu,</w:t>
      </w:r>
    </w:p>
    <w:p w:rsidR="000357F3" w:rsidRPr="00B302DE" w:rsidRDefault="00B302DE">
      <w:pPr>
        <w:pStyle w:val="Standard"/>
        <w:ind w:left="142"/>
        <w:rPr>
          <w:color w:val="000000"/>
        </w:rPr>
      </w:pPr>
      <w:r w:rsidRPr="00B302DE">
        <w:rPr>
          <w:color w:val="000000"/>
        </w:rPr>
        <w:t xml:space="preserve">    - poręczeniach bankowych, lub poręczeniach spółdzielczej kasy oszczędnościowo –</w:t>
      </w:r>
    </w:p>
    <w:p w:rsidR="000357F3" w:rsidRPr="00B302DE" w:rsidRDefault="00B302DE">
      <w:pPr>
        <w:pStyle w:val="Standard"/>
        <w:ind w:left="142"/>
        <w:rPr>
          <w:color w:val="000000"/>
        </w:rPr>
      </w:pPr>
      <w:r w:rsidRPr="00B302DE">
        <w:rPr>
          <w:color w:val="000000"/>
        </w:rPr>
        <w:t xml:space="preserve">      kredytowej,  z tym, że poręczenie kasy jest zawsze poręczeniem pieniężnym</w:t>
      </w:r>
    </w:p>
    <w:p w:rsidR="000357F3" w:rsidRPr="00B302DE" w:rsidRDefault="00B302DE">
      <w:pPr>
        <w:pStyle w:val="Standard"/>
        <w:ind w:left="142"/>
        <w:rPr>
          <w:color w:val="000000"/>
        </w:rPr>
      </w:pPr>
      <w:r w:rsidRPr="00B302DE">
        <w:rPr>
          <w:color w:val="000000"/>
        </w:rPr>
        <w:t xml:space="preserve">   - gwarancjach bankowych,</w:t>
      </w:r>
    </w:p>
    <w:p w:rsidR="000357F3" w:rsidRPr="00B302DE" w:rsidRDefault="00B302DE">
      <w:pPr>
        <w:pStyle w:val="Standard"/>
        <w:ind w:left="142"/>
        <w:rPr>
          <w:color w:val="000000"/>
        </w:rPr>
      </w:pPr>
      <w:r w:rsidRPr="00B302DE">
        <w:rPr>
          <w:color w:val="000000"/>
        </w:rPr>
        <w:t xml:space="preserve">    - gwarancjach ubezpieczeniowych,</w:t>
      </w:r>
    </w:p>
    <w:p w:rsidR="000357F3" w:rsidRPr="00B302DE" w:rsidRDefault="00B302DE">
      <w:pPr>
        <w:pStyle w:val="Standard"/>
        <w:ind w:left="142"/>
        <w:rPr>
          <w:color w:val="000000"/>
        </w:rPr>
      </w:pPr>
      <w:r w:rsidRPr="00B302DE">
        <w:rPr>
          <w:color w:val="000000"/>
        </w:rPr>
        <w:t xml:space="preserve">    - poręczeniach udzielonych przez podmioty, o których mowa w art. 6b ust. 5, pkt. 2 ustawy</w:t>
      </w:r>
    </w:p>
    <w:p w:rsidR="000357F3" w:rsidRPr="00B302DE" w:rsidRDefault="00B302DE">
      <w:pPr>
        <w:pStyle w:val="Standard"/>
        <w:ind w:left="142"/>
        <w:rPr>
          <w:color w:val="000000"/>
        </w:rPr>
      </w:pPr>
      <w:r w:rsidRPr="00B302DE">
        <w:rPr>
          <w:color w:val="000000"/>
        </w:rPr>
        <w:t xml:space="preserve">       z dnia 9 listopada 2000 r. o utworzeniu Polskiej Agencji Rozwoju Przedsiębiorczości (tj.</w:t>
      </w:r>
    </w:p>
    <w:p w:rsidR="000357F3" w:rsidRPr="00B302DE" w:rsidRDefault="00B302DE">
      <w:pPr>
        <w:pStyle w:val="Standard"/>
        <w:ind w:left="142"/>
        <w:rPr>
          <w:color w:val="000000"/>
        </w:rPr>
      </w:pPr>
      <w:r w:rsidRPr="00B302DE">
        <w:rPr>
          <w:color w:val="000000"/>
        </w:rPr>
        <w:t xml:space="preserve">       Dz. U. z 2007 r. Nr 42, poz. 275 z późn. zm.).</w:t>
      </w:r>
    </w:p>
    <w:p w:rsidR="000357F3" w:rsidRPr="00B302DE" w:rsidRDefault="00B302DE">
      <w:pPr>
        <w:pStyle w:val="Standard"/>
        <w:ind w:left="142"/>
        <w:rPr>
          <w:b/>
          <w:bCs/>
          <w:color w:val="000000"/>
        </w:rPr>
      </w:pPr>
      <w:r w:rsidRPr="00B302DE">
        <w:rPr>
          <w:b/>
          <w:bCs/>
          <w:color w:val="000000"/>
        </w:rPr>
        <w:lastRenderedPageBreak/>
        <w:t>Nie należy załączać oryginału dokumentu wadialnego do oferty.</w:t>
      </w:r>
    </w:p>
    <w:p w:rsidR="000357F3" w:rsidRPr="00B302DE" w:rsidRDefault="00B302DE">
      <w:pPr>
        <w:pStyle w:val="Standard"/>
        <w:ind w:left="142"/>
        <w:rPr>
          <w:color w:val="000000"/>
        </w:rPr>
      </w:pPr>
      <w:r w:rsidRPr="00B302DE">
        <w:rPr>
          <w:color w:val="000000"/>
        </w:rPr>
        <w:t>Z treści gwarancji musi jednoznacznie wynikać, jaki jest sposób reprezentacji Gwaranta.</w:t>
      </w:r>
    </w:p>
    <w:p w:rsidR="000357F3" w:rsidRPr="00B302DE" w:rsidRDefault="00B302DE">
      <w:pPr>
        <w:pStyle w:val="Standard"/>
        <w:ind w:left="142"/>
        <w:rPr>
          <w:color w:val="000000"/>
        </w:rPr>
      </w:pPr>
      <w:r w:rsidRPr="00B302DE">
        <w:rPr>
          <w:color w:val="000000"/>
        </w:rPr>
        <w:t>Gwarancja musi być podpisana przez upoważnionego przedstawiciela Gwaranta. Podpis winien być złożony w sposób umożliwiający jego identyfikację np. złożony wraz z imienną pieczątką lub czytelny podpis (z podaniem imienia i nazwiska).</w:t>
      </w:r>
    </w:p>
    <w:p w:rsidR="000357F3" w:rsidRPr="00B302DE" w:rsidRDefault="000357F3">
      <w:pPr>
        <w:pStyle w:val="Standard"/>
        <w:ind w:left="142"/>
        <w:rPr>
          <w:color w:val="000000"/>
          <w:sz w:val="10"/>
          <w:szCs w:val="10"/>
        </w:rPr>
      </w:pPr>
    </w:p>
    <w:p w:rsidR="000357F3" w:rsidRPr="00B302DE" w:rsidRDefault="00B302DE">
      <w:pPr>
        <w:pStyle w:val="Standard"/>
        <w:ind w:left="142"/>
        <w:rPr>
          <w:b/>
          <w:bCs/>
          <w:color w:val="000000"/>
        </w:rPr>
      </w:pPr>
      <w:r w:rsidRPr="00B302DE">
        <w:rPr>
          <w:b/>
          <w:bCs/>
          <w:color w:val="000000"/>
        </w:rPr>
        <w:t>Z treści gwarancji winno wynikać bezwarunkowe, na każde pisemne żądanie zgłoszone przez Zamawiającego w terminie związania ofertą zobowiązanie Gwaranta do wypłaty Zamawiającemu pełnej kwoty wadium w okolicznościach określonych w Pzp.</w:t>
      </w:r>
    </w:p>
    <w:p w:rsidR="000357F3" w:rsidRPr="00B302DE" w:rsidRDefault="000357F3">
      <w:pPr>
        <w:pStyle w:val="Standard"/>
        <w:ind w:left="142"/>
        <w:rPr>
          <w:b/>
          <w:bCs/>
          <w:color w:val="000000"/>
          <w:sz w:val="10"/>
          <w:szCs w:val="10"/>
        </w:rPr>
      </w:pPr>
    </w:p>
    <w:p w:rsidR="000357F3" w:rsidRPr="00B302DE" w:rsidRDefault="00B302DE">
      <w:pPr>
        <w:pStyle w:val="Standard"/>
        <w:ind w:left="142"/>
        <w:rPr>
          <w:color w:val="000000"/>
        </w:rPr>
      </w:pPr>
      <w:r w:rsidRPr="00B302DE">
        <w:rPr>
          <w:color w:val="000000"/>
        </w:rPr>
        <w:t xml:space="preserve">15.3. W przypadku wniesienia wadium w pieniądzu, uznane zostanie za skuteczne, jeśli do godziny  </w:t>
      </w:r>
      <w:r w:rsidR="00A31635">
        <w:rPr>
          <w:b/>
          <w:color w:val="000000"/>
        </w:rPr>
        <w:t>10:00 w dniu 17</w:t>
      </w:r>
      <w:r w:rsidRPr="00B302DE">
        <w:rPr>
          <w:b/>
          <w:color w:val="000000"/>
        </w:rPr>
        <w:t xml:space="preserve"> czerwca  2014 r</w:t>
      </w:r>
      <w:r w:rsidRPr="00B302DE">
        <w:rPr>
          <w:color w:val="000000"/>
        </w:rPr>
        <w:t xml:space="preserve">., rachunek Zamawiającego zostanie uznany kwotą wadium.  </w:t>
      </w:r>
    </w:p>
    <w:p w:rsidR="000357F3" w:rsidRPr="00B302DE" w:rsidRDefault="00B302DE">
      <w:pPr>
        <w:pStyle w:val="Standard"/>
        <w:ind w:left="142"/>
        <w:rPr>
          <w:color w:val="000000"/>
        </w:rPr>
      </w:pPr>
      <w:r w:rsidRPr="00B302DE">
        <w:rPr>
          <w:color w:val="000000"/>
        </w:rPr>
        <w:t>Numer konta, na które należy wpłacać wadium w formie pieniądza:</w:t>
      </w:r>
    </w:p>
    <w:p w:rsidR="000357F3" w:rsidRPr="00B302DE" w:rsidRDefault="00B302DE">
      <w:pPr>
        <w:pStyle w:val="pkt"/>
        <w:tabs>
          <w:tab w:val="left" w:pos="993"/>
          <w:tab w:val="left" w:pos="4282"/>
          <w:tab w:val="left" w:leader="dot" w:pos="7522"/>
        </w:tabs>
        <w:ind w:left="142"/>
        <w:rPr>
          <w:b/>
          <w:color w:val="000000"/>
        </w:rPr>
      </w:pPr>
      <w:r w:rsidRPr="00B302DE">
        <w:rPr>
          <w:b/>
          <w:color w:val="000000"/>
        </w:rPr>
        <w:t xml:space="preserve">   ING Bank Śląski S.A.  O/Będzin   82 1050 1227 1000 0008 0157 0227</w:t>
      </w:r>
    </w:p>
    <w:p w:rsidR="000357F3" w:rsidRPr="00B302DE" w:rsidRDefault="000357F3">
      <w:pPr>
        <w:pStyle w:val="Standard"/>
        <w:ind w:left="142"/>
        <w:rPr>
          <w:color w:val="000000"/>
          <w:sz w:val="6"/>
          <w:szCs w:val="6"/>
        </w:rPr>
      </w:pPr>
    </w:p>
    <w:p w:rsidR="000357F3" w:rsidRPr="00B302DE" w:rsidRDefault="00B302DE">
      <w:pPr>
        <w:pStyle w:val="Standard"/>
        <w:ind w:left="142"/>
        <w:rPr>
          <w:color w:val="000000"/>
        </w:rPr>
      </w:pPr>
      <w:r w:rsidRPr="00B302DE">
        <w:rPr>
          <w:color w:val="000000"/>
        </w:rPr>
        <w:t xml:space="preserve">15.4. Oryginał dokumentu świadczącego o wniesieniu wadium w innej formie niż pieniądz należy zdeponować w kasie Urzędu Miasta Wojkowice w terminie do godziny </w:t>
      </w:r>
      <w:r w:rsidRPr="00B302DE">
        <w:rPr>
          <w:b/>
          <w:color w:val="000000"/>
        </w:rPr>
        <w:t xml:space="preserve">10:00  </w:t>
      </w:r>
      <w:r w:rsidRPr="00B302DE">
        <w:rPr>
          <w:color w:val="000000"/>
        </w:rPr>
        <w:t>dnia</w:t>
      </w:r>
    </w:p>
    <w:p w:rsidR="000357F3" w:rsidRPr="00B302DE" w:rsidRDefault="00A31635">
      <w:pPr>
        <w:pStyle w:val="Standard"/>
        <w:ind w:left="142"/>
        <w:rPr>
          <w:color w:val="000000"/>
        </w:rPr>
      </w:pPr>
      <w:r>
        <w:rPr>
          <w:b/>
          <w:color w:val="000000"/>
        </w:rPr>
        <w:t>17</w:t>
      </w:r>
      <w:r w:rsidR="00B302DE" w:rsidRPr="00B302DE">
        <w:rPr>
          <w:b/>
          <w:color w:val="000000"/>
        </w:rPr>
        <w:t xml:space="preserve"> czerwca 2014 r</w:t>
      </w:r>
      <w:r w:rsidR="00B302DE" w:rsidRPr="00B302DE">
        <w:rPr>
          <w:color w:val="000000"/>
        </w:rPr>
        <w:t>.</w:t>
      </w:r>
    </w:p>
    <w:p w:rsidR="000357F3" w:rsidRPr="00B302DE" w:rsidRDefault="00B302DE">
      <w:pPr>
        <w:pStyle w:val="Standard"/>
        <w:ind w:left="142"/>
        <w:jc w:val="both"/>
        <w:rPr>
          <w:color w:val="000000"/>
        </w:rPr>
      </w:pPr>
      <w:r w:rsidRPr="00B302DE">
        <w:rPr>
          <w:color w:val="000000"/>
        </w:rPr>
        <w:t>15.5. Do oferty należy dołączyć kopię dokumentu wadialnego potwierdzoną za zgodność z oryginałem przez  Wykonawcę (osobę/y upoważnione do reprezentowania Wykonawcy) – w sytuacji wniesienia wadium w formie niepieniężnej lub dowód wpłaty wadium w wymaganej wysokości.</w:t>
      </w:r>
    </w:p>
    <w:p w:rsidR="000357F3" w:rsidRPr="00B302DE" w:rsidRDefault="00B302DE">
      <w:pPr>
        <w:pStyle w:val="Standard"/>
        <w:ind w:left="142"/>
        <w:jc w:val="both"/>
        <w:rPr>
          <w:color w:val="000000"/>
        </w:rPr>
      </w:pPr>
      <w:r w:rsidRPr="00B302DE">
        <w:rPr>
          <w:color w:val="000000"/>
        </w:rPr>
        <w:t>15.6. Zasady zwrotu oraz zatrzymania wadium reguluje art. 46 Pzp.</w:t>
      </w:r>
    </w:p>
    <w:p w:rsidR="000357F3" w:rsidRPr="00B302DE" w:rsidRDefault="000357F3">
      <w:pPr>
        <w:pStyle w:val="Standard"/>
        <w:ind w:left="142"/>
        <w:rPr>
          <w:color w:val="000000"/>
          <w:sz w:val="20"/>
          <w:szCs w:val="20"/>
        </w:rPr>
      </w:pPr>
    </w:p>
    <w:p w:rsidR="000357F3" w:rsidRPr="00B302DE" w:rsidRDefault="00B302DE">
      <w:pPr>
        <w:pStyle w:val="pkt"/>
        <w:tabs>
          <w:tab w:val="left" w:pos="284"/>
        </w:tabs>
        <w:ind w:left="284" w:hanging="284"/>
        <w:rPr>
          <w:b/>
          <w:color w:val="000000"/>
        </w:rPr>
      </w:pPr>
      <w:r w:rsidRPr="00B302DE">
        <w:rPr>
          <w:b/>
          <w:color w:val="000000"/>
        </w:rPr>
        <w:t>16. Opis sposobu przygotowania ofert.</w:t>
      </w:r>
    </w:p>
    <w:p w:rsidR="000357F3" w:rsidRPr="00B302DE" w:rsidRDefault="000357F3">
      <w:pPr>
        <w:pStyle w:val="pkt"/>
        <w:tabs>
          <w:tab w:val="left" w:pos="1418"/>
        </w:tabs>
        <w:rPr>
          <w:b/>
          <w:color w:val="000000"/>
          <w:sz w:val="10"/>
          <w:szCs w:val="10"/>
        </w:rPr>
      </w:pPr>
    </w:p>
    <w:p w:rsidR="000357F3" w:rsidRPr="00B302DE" w:rsidRDefault="00B302DE">
      <w:pPr>
        <w:pStyle w:val="NormalnyWeb"/>
        <w:rPr>
          <w:color w:val="000000"/>
        </w:rPr>
      </w:pPr>
      <w:r w:rsidRPr="00B302DE">
        <w:rPr>
          <w:color w:val="000000"/>
        </w:rPr>
        <w:t>16.1. Ofertę należy sporządzić zgodnie z wymaganiami SIWZ.</w:t>
      </w:r>
    </w:p>
    <w:p w:rsidR="000357F3" w:rsidRPr="00B302DE" w:rsidRDefault="00B302DE">
      <w:pPr>
        <w:pStyle w:val="NormalnyWeb"/>
        <w:rPr>
          <w:color w:val="000000"/>
        </w:rPr>
      </w:pPr>
      <w:r w:rsidRPr="00B302DE">
        <w:rPr>
          <w:color w:val="000000"/>
        </w:rPr>
        <w:t>16.2. Ofertę należy sporządzić na formularzu oferty (Załącznik nr 1 do SIWZ).</w:t>
      </w:r>
    </w:p>
    <w:p w:rsidR="000357F3" w:rsidRPr="00B302DE" w:rsidRDefault="00B302DE">
      <w:pPr>
        <w:pStyle w:val="NormalnyWeb"/>
        <w:rPr>
          <w:color w:val="000000"/>
        </w:rPr>
      </w:pPr>
      <w:r w:rsidRPr="00B302DE">
        <w:rPr>
          <w:color w:val="000000"/>
        </w:rPr>
        <w:t>Do oferty należy dołączyć:</w:t>
      </w:r>
    </w:p>
    <w:p w:rsidR="000357F3" w:rsidRPr="00B302DE" w:rsidRDefault="00B302DE">
      <w:pPr>
        <w:pStyle w:val="NormalnyWeb"/>
        <w:rPr>
          <w:color w:val="000000"/>
        </w:rPr>
      </w:pPr>
      <w:r w:rsidRPr="00B302DE">
        <w:rPr>
          <w:color w:val="000000"/>
        </w:rPr>
        <w:t>1) Dokumenty i oświadczenia wymagane odpowiednimi postanowieniami SIWZ.</w:t>
      </w:r>
    </w:p>
    <w:p w:rsidR="000357F3" w:rsidRPr="00B302DE" w:rsidRDefault="00B302DE">
      <w:pPr>
        <w:pStyle w:val="NormalnyWeb"/>
        <w:rPr>
          <w:color w:val="000000"/>
        </w:rPr>
      </w:pPr>
      <w:r w:rsidRPr="00B302DE">
        <w:rPr>
          <w:color w:val="000000"/>
        </w:rPr>
        <w:t>2) Dokumenty, w tym oświadczenia, dołączone do oferty, mogą być przedstawione w formie oryginału lub kopii poświadczonej za zgodność z oryginałem przez Wykonawcę (uwaga! – przez osobę/y upoważnioną/e do reprezentowania Wykonawcy) z zastrzeżeniem pisemnego zobowiązania innego podmiotu, do oddania Wykonawcy do dyspozycji niezbędnych zasobów na okres korzystania z nich przy wykonywaniu zamówienia, które to zobowiązanie musi zostać złożone w formie oryginału lub kopii poświadczonej za zgodność notarialnie lub poświadczonej za zgodność z oryginałem przez podmiot udostępniający zasoby. W przypadku Wykonawców wspólnie ubiegających się o udzielenie zamówienia oraz w przypadku podmiotów udostępniających swoje zasoby wykonawcy na czas realizacji zamówienia, kopie dokumentów dotyczących odpowiednio Wykonawcy lub tych podmiotów są poświadczane za zgodność z oryginałem odpowiednio przez Wykonawcę lub te podmioty.</w:t>
      </w:r>
    </w:p>
    <w:p w:rsidR="000357F3" w:rsidRPr="00B302DE" w:rsidRDefault="00B302DE">
      <w:pPr>
        <w:pStyle w:val="pkt"/>
        <w:rPr>
          <w:color w:val="000000"/>
        </w:rPr>
      </w:pPr>
      <w:r w:rsidRPr="00B302DE">
        <w:rPr>
          <w:color w:val="000000"/>
        </w:rPr>
        <w:t>16.3. Wykonawca może powierzyć wykonanie części zamówienia podwykonawcy. Wykonawca, który zamierza wykonywać zamówienie przy udziale podwykonawcy, musi wyraźnie w ofercie wskazać, jaką część/zakres zamówienia (rodzaj pracy) wykonywać będzie w jego imieniu podwykonawca. Należy wypełnić odpowiednio Załącznik nr 1 – formularz oferty. W przypadku, gdy Wykonawca nie zamierza wykonywać zamówienia przy udziale podwykonawców, należy wpisać w formularzu „nie dotyczy” lub inne podobne sformułowanie. Jeżeli Wykonawca zostawi ten punkt formularza nie wypełniony (puste pole), Zamawiający uzna, iż zamówienie zostanie wykonanie siłami własnymi, bez udziału podwykonawców.</w:t>
      </w:r>
    </w:p>
    <w:p w:rsidR="000357F3" w:rsidRPr="00B302DE" w:rsidRDefault="00B302DE">
      <w:pPr>
        <w:pStyle w:val="pkt"/>
        <w:rPr>
          <w:color w:val="000000"/>
        </w:rPr>
      </w:pPr>
      <w:r w:rsidRPr="00B302DE">
        <w:rPr>
          <w:color w:val="000000"/>
        </w:rPr>
        <w:t>16.4. W przypadku gdy Wykonawca powołuje się na zasoby podwykonawcy, na zasadach określonych w art. 26 ust. 2b Pzp, tj. w celu wykazania spełniania warunków udziału w postępowaniu, o których mowa w art. 22 ust. 1 Pzp, Zamawiający wymaga, oprócz wskazania części (zakresu) zamówienia, jakie zostanie powierzone podwykonawcom, podania nazwy (firmy) tego podwykonawcy.</w:t>
      </w:r>
    </w:p>
    <w:p w:rsidR="000357F3" w:rsidRPr="00B302DE" w:rsidRDefault="00B302DE">
      <w:pPr>
        <w:pStyle w:val="NormalnyWeb"/>
        <w:rPr>
          <w:color w:val="000000"/>
        </w:rPr>
      </w:pPr>
      <w:r w:rsidRPr="00B302DE">
        <w:rPr>
          <w:color w:val="000000"/>
        </w:rPr>
        <w:lastRenderedPageBreak/>
        <w:t xml:space="preserve">16.5. </w:t>
      </w:r>
      <w:r w:rsidRPr="00B302DE">
        <w:rPr>
          <w:color w:val="000000"/>
        </w:rPr>
        <w:tab/>
        <w:t>Oferta wraz z innymi dokumentami i oświadczeniami stanowi jedną całość. Zaleca się, aby wszystkie strony były ze sobą połączone w sposób uniemożliwiający ich samoczynną dekompletację (np. zszyte, zbindowane itp.).</w:t>
      </w:r>
    </w:p>
    <w:p w:rsidR="000357F3" w:rsidRPr="00B302DE" w:rsidRDefault="00B302DE">
      <w:pPr>
        <w:pStyle w:val="pkt"/>
        <w:rPr>
          <w:color w:val="000000"/>
        </w:rPr>
      </w:pPr>
      <w:r w:rsidRPr="00B302DE">
        <w:rPr>
          <w:color w:val="000000"/>
        </w:rPr>
        <w:t>16.6. Każdy z Wykonawców może złożyć tylko jedna ofertę.</w:t>
      </w:r>
    </w:p>
    <w:p w:rsidR="000357F3" w:rsidRPr="00B302DE" w:rsidRDefault="00B302DE">
      <w:pPr>
        <w:pStyle w:val="NormalnyWeb"/>
        <w:rPr>
          <w:color w:val="000000"/>
        </w:rPr>
      </w:pPr>
      <w:r w:rsidRPr="00B302DE">
        <w:rPr>
          <w:color w:val="000000"/>
        </w:rPr>
        <w:t>16.7. Oferta wraz z załącznikami musi być sporządzona na piśmie, w języku polskim.</w:t>
      </w:r>
    </w:p>
    <w:p w:rsidR="000357F3" w:rsidRPr="00B302DE" w:rsidRDefault="00B302DE">
      <w:pPr>
        <w:pStyle w:val="NormalnyWeb"/>
        <w:rPr>
          <w:color w:val="000000"/>
        </w:rPr>
      </w:pPr>
      <w:r w:rsidRPr="00B302DE">
        <w:rPr>
          <w:color w:val="000000"/>
        </w:rPr>
        <w:t>16.8. Dokumenty, w tym oświadczenia sporządzone w języku obcym należy złożyć wraz z tłumaczeniem na język polski (nie dotyczy formularza oferty, który musi być sporządzony zgodnie z wymogami zawartymi w  16.7 SIWZ).</w:t>
      </w:r>
    </w:p>
    <w:p w:rsidR="000357F3" w:rsidRPr="00B302DE" w:rsidRDefault="00B302DE">
      <w:pPr>
        <w:pStyle w:val="NormalnyWeb"/>
        <w:rPr>
          <w:color w:val="000000"/>
        </w:rPr>
      </w:pPr>
      <w:r w:rsidRPr="00B302DE">
        <w:rPr>
          <w:color w:val="000000"/>
        </w:rPr>
        <w:t>16.9. Oferta musi być napisana na maszynie do pisania, komputerze lub nieścieralnym atramentem.</w:t>
      </w:r>
    </w:p>
    <w:p w:rsidR="000357F3" w:rsidRPr="00B302DE" w:rsidRDefault="00B302DE">
      <w:pPr>
        <w:pStyle w:val="NormalnyWeb"/>
        <w:rPr>
          <w:color w:val="000000"/>
        </w:rPr>
      </w:pPr>
      <w:r w:rsidRPr="00B302DE">
        <w:rPr>
          <w:color w:val="000000"/>
        </w:rPr>
        <w:t>16.10. Oferta musi być podpisana przez osobę/y upoważnioną/e do reprezentowania Wykonawcy.</w:t>
      </w:r>
    </w:p>
    <w:p w:rsidR="000357F3" w:rsidRPr="00B302DE" w:rsidRDefault="00B302DE">
      <w:pPr>
        <w:pStyle w:val="NormalnyWeb"/>
        <w:rPr>
          <w:color w:val="000000"/>
        </w:rPr>
      </w:pPr>
      <w:r w:rsidRPr="00B302DE">
        <w:rPr>
          <w:color w:val="000000"/>
        </w:rPr>
        <w:t>16.11.  Wszystkie załączniki do oferty stanowiące oświadczenie Wykonawcy, muszą być również podpisane przez osobę/y upoważnioną/e do reprezentowania Wykonawcy.</w:t>
      </w:r>
    </w:p>
    <w:p w:rsidR="000357F3" w:rsidRPr="00B302DE" w:rsidRDefault="00B302DE">
      <w:pPr>
        <w:pStyle w:val="NormalnyWeb"/>
        <w:rPr>
          <w:color w:val="000000"/>
        </w:rPr>
      </w:pPr>
      <w:r w:rsidRPr="00B302DE">
        <w:rPr>
          <w:color w:val="000000"/>
        </w:rPr>
        <w:t>16.12. Upoważnienie/pełnomocnictwo do podpisania oferty, do poświadczania dokumentów za zgodność z oryginałem oraz do parafowania stron należy dołączyć do oferty, o ile nie wynika ono z dokumentów rejestrowych Wykonawcy. Pełnomocnictwo należy dołączyć w oryginale bądź kopii, potwierdzonej za zgodność z oryginałem notarialnie.</w:t>
      </w:r>
    </w:p>
    <w:p w:rsidR="000357F3" w:rsidRPr="00B302DE" w:rsidRDefault="00B302DE">
      <w:pPr>
        <w:pStyle w:val="NormalnyWeb"/>
        <w:rPr>
          <w:color w:val="000000"/>
        </w:rPr>
      </w:pPr>
      <w:r w:rsidRPr="00B302DE">
        <w:rPr>
          <w:color w:val="000000"/>
        </w:rPr>
        <w:t>16.13. Wszelkie miejsca, w których Wykonawca naniósł zmiany, powinny być parafowane przez osobę/y upoważnioną/e do reprezentowania Wykonawcy.</w:t>
      </w:r>
    </w:p>
    <w:p w:rsidR="000357F3" w:rsidRPr="00B302DE" w:rsidRDefault="00B302DE">
      <w:pPr>
        <w:pStyle w:val="NormalnyWeb"/>
        <w:rPr>
          <w:color w:val="000000"/>
        </w:rPr>
      </w:pPr>
      <w:r w:rsidRPr="00B302DE">
        <w:rPr>
          <w:color w:val="000000"/>
        </w:rPr>
        <w:t>16.14. Zapisane strony oferty, wraz z dołączonymi do niej dokumentami i oświadczeniami winny być ponumerowane oraz parafowane przez osobę/y upoważnioną/e do reprezentowania Wykonawcy. W przypadku, gdy jakakolwiek strona zostanie podpisana przez Wykonawcę, parafa na tej stronie nie jest już wymagana.</w:t>
      </w:r>
    </w:p>
    <w:p w:rsidR="000357F3" w:rsidRPr="00B302DE" w:rsidRDefault="00B302DE">
      <w:pPr>
        <w:pStyle w:val="NormalnyWeb"/>
        <w:rPr>
          <w:color w:val="000000"/>
        </w:rPr>
      </w:pPr>
      <w:r w:rsidRPr="00B302DE">
        <w:rPr>
          <w:color w:val="000000"/>
        </w:rPr>
        <w:t>16.15. Wykonawca powinien zamieścić ofertę wraz z pozostałymi dokumentami oświadczeniami w dwóch kopertach, opisanych w następujący sposób:</w:t>
      </w:r>
    </w:p>
    <w:p w:rsidR="000357F3" w:rsidRPr="00B302DE" w:rsidRDefault="00B302DE">
      <w:pPr>
        <w:pStyle w:val="NormalnyWeb"/>
        <w:rPr>
          <w:color w:val="000000"/>
        </w:rPr>
      </w:pPr>
      <w:r w:rsidRPr="00B302DE">
        <w:rPr>
          <w:color w:val="000000"/>
        </w:rPr>
        <w:t>a) koperta zewnętrzna powinna być opisana i zaadresowana w następujący sposób:</w:t>
      </w:r>
    </w:p>
    <w:p w:rsidR="000357F3" w:rsidRPr="00B302DE" w:rsidRDefault="000357F3">
      <w:pPr>
        <w:pStyle w:val="NormalnyWeb"/>
        <w:rPr>
          <w:color w:val="000000"/>
        </w:rPr>
      </w:pPr>
    </w:p>
    <w:tbl>
      <w:tblPr>
        <w:tblW w:w="9828" w:type="dxa"/>
        <w:tblInd w:w="-2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28"/>
      </w:tblGrid>
      <w:tr w:rsidR="00B302DE" w:rsidRPr="00B302DE">
        <w:trPr>
          <w:trHeight w:val="1479"/>
        </w:trPr>
        <w:tc>
          <w:tcPr>
            <w:tcW w:w="9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7F3" w:rsidRPr="00B302DE" w:rsidRDefault="00B302DE">
            <w:pPr>
              <w:pStyle w:val="NormalnyWeb"/>
              <w:jc w:val="center"/>
              <w:rPr>
                <w:color w:val="000000"/>
              </w:rPr>
            </w:pPr>
            <w:r w:rsidRPr="00B302DE">
              <w:rPr>
                <w:color w:val="000000"/>
              </w:rPr>
              <w:t>GMINA WOJKOWICE</w:t>
            </w:r>
          </w:p>
          <w:p w:rsidR="000357F3" w:rsidRPr="00B302DE" w:rsidRDefault="00B302DE">
            <w:pPr>
              <w:pStyle w:val="NormalnyWeb"/>
              <w:jc w:val="center"/>
              <w:rPr>
                <w:color w:val="000000"/>
              </w:rPr>
            </w:pPr>
            <w:r w:rsidRPr="00B302DE">
              <w:rPr>
                <w:color w:val="000000"/>
              </w:rPr>
              <w:t>ul. Jana III Sobieskiego 290a</w:t>
            </w:r>
          </w:p>
          <w:p w:rsidR="000357F3" w:rsidRPr="00B302DE" w:rsidRDefault="00B302DE">
            <w:pPr>
              <w:pStyle w:val="NormalnyWeb"/>
              <w:jc w:val="center"/>
              <w:rPr>
                <w:color w:val="000000"/>
              </w:rPr>
            </w:pPr>
            <w:r w:rsidRPr="00B302DE">
              <w:rPr>
                <w:color w:val="000000"/>
              </w:rPr>
              <w:t>42-580 Wojkowice</w:t>
            </w:r>
          </w:p>
          <w:p w:rsidR="000357F3" w:rsidRPr="00B302DE" w:rsidRDefault="000357F3">
            <w:pPr>
              <w:pStyle w:val="NormalnyWeb"/>
              <w:jc w:val="center"/>
              <w:rPr>
                <w:color w:val="000000"/>
              </w:rPr>
            </w:pPr>
          </w:p>
          <w:p w:rsidR="000357F3" w:rsidRPr="00B302DE" w:rsidRDefault="00B302DE">
            <w:pPr>
              <w:pStyle w:val="NormalnyWeb"/>
              <w:jc w:val="center"/>
              <w:rPr>
                <w:color w:val="000000"/>
              </w:rPr>
            </w:pPr>
            <w:r w:rsidRPr="00B302DE">
              <w:rPr>
                <w:color w:val="000000"/>
              </w:rPr>
              <w:t>Oferta dla przetargu nieograniczonego na: „Utrzymanie i zarządzanie cmentarzem komunalnym Gminy Wojkowice”</w:t>
            </w:r>
          </w:p>
          <w:p w:rsidR="000357F3" w:rsidRPr="00B302DE" w:rsidRDefault="000357F3">
            <w:pPr>
              <w:pStyle w:val="NormalnyWeb"/>
              <w:jc w:val="center"/>
              <w:rPr>
                <w:color w:val="000000"/>
              </w:rPr>
            </w:pPr>
          </w:p>
          <w:p w:rsidR="000357F3" w:rsidRPr="00B302DE" w:rsidRDefault="00A31635">
            <w:pPr>
              <w:pStyle w:val="NormalnyWeb"/>
              <w:jc w:val="center"/>
              <w:rPr>
                <w:color w:val="000000"/>
              </w:rPr>
            </w:pPr>
            <w:r>
              <w:rPr>
                <w:color w:val="000000"/>
              </w:rPr>
              <w:t>Nie otwierać przed 17</w:t>
            </w:r>
            <w:r w:rsidR="00B302DE" w:rsidRPr="00B302DE">
              <w:rPr>
                <w:color w:val="000000"/>
              </w:rPr>
              <w:t xml:space="preserve"> czerwca 2014 roku godz. 10:15</w:t>
            </w:r>
          </w:p>
        </w:tc>
      </w:tr>
    </w:tbl>
    <w:p w:rsidR="000357F3" w:rsidRPr="00B302DE" w:rsidRDefault="000357F3">
      <w:pPr>
        <w:pStyle w:val="NormalnyWeb"/>
        <w:rPr>
          <w:color w:val="000000"/>
        </w:rPr>
      </w:pPr>
    </w:p>
    <w:p w:rsidR="000357F3" w:rsidRPr="00B302DE" w:rsidRDefault="00B302DE">
      <w:pPr>
        <w:pStyle w:val="NormalnyWeb"/>
        <w:rPr>
          <w:color w:val="000000"/>
        </w:rPr>
      </w:pPr>
      <w:r w:rsidRPr="00B302DE">
        <w:rPr>
          <w:color w:val="000000"/>
        </w:rPr>
        <w:t>b) koperta wewnętrzna powinna być opisana jw. oraz dodatkowo musi zawierać nazwę i adres Wykonawcy</w:t>
      </w:r>
    </w:p>
    <w:p w:rsidR="000357F3" w:rsidRPr="00B302DE" w:rsidRDefault="00B302DE">
      <w:pPr>
        <w:pStyle w:val="NormalnyWeb"/>
        <w:jc w:val="both"/>
        <w:rPr>
          <w:color w:val="000000"/>
        </w:rPr>
      </w:pPr>
      <w:r w:rsidRPr="00B302DE">
        <w:rPr>
          <w:color w:val="000000"/>
        </w:rPr>
        <w:t>16.16. Wykonawca może wprowadzić zmiany lub wycofać złożoną przez siebie ofertę pod warunkiem, że Zamawiający otrzyma pisemne powiadomienie o wprowadzeniu zmian lub wycofaniu, przed upływem terminu do składania ofert. Powiadomienie o wprowadzeniu zmian lub wycofaniu oferty należy umieścić w kopercie, opisanej jak wyżej w 16.15.b). Koperta dodatkowo musi być oznaczona określeniami: „Zmiana” lub „Wycofanie”.</w:t>
      </w:r>
    </w:p>
    <w:p w:rsidR="000357F3" w:rsidRPr="00B302DE" w:rsidRDefault="00B302DE">
      <w:pPr>
        <w:pStyle w:val="NormalnyWeb"/>
        <w:jc w:val="both"/>
        <w:rPr>
          <w:color w:val="000000"/>
        </w:rPr>
      </w:pPr>
      <w:r w:rsidRPr="00B302DE">
        <w:rPr>
          <w:color w:val="000000"/>
        </w:rPr>
        <w:t>16.17. Złożona oferta wraz z załącznikami będzie jawna, z wyjątkiem informacji stanowiących tajemnicę przedsiębiorstwa w rozumieniu przepisów o zwalczaniu nieuczciwej konkurencji co, do których Wykonawca składając ofertę zastrzegł (w odniesieniu do tych informacji), że nie mogą być one udostępniane.</w:t>
      </w:r>
    </w:p>
    <w:p w:rsidR="000357F3" w:rsidRPr="00B302DE" w:rsidRDefault="00B302DE">
      <w:pPr>
        <w:pStyle w:val="NormalnyWeb"/>
        <w:jc w:val="both"/>
        <w:rPr>
          <w:color w:val="000000"/>
        </w:rPr>
      </w:pPr>
      <w:r w:rsidRPr="00B302DE">
        <w:rPr>
          <w:color w:val="000000"/>
        </w:rPr>
        <w:t>16.18. Informacje, które stanowią tajemnicę przedsiębiorstwa, winny być zgrupowane i stanowić oddzielną część oferty, opisaną w następujący sposób: „tajemnice przedsiębiorstwa – tylko do wglądu przez Zamawiającego”.</w:t>
      </w:r>
    </w:p>
    <w:p w:rsidR="000357F3" w:rsidRPr="00B302DE" w:rsidRDefault="000357F3">
      <w:pPr>
        <w:pStyle w:val="NormalnyWeb"/>
        <w:jc w:val="both"/>
        <w:rPr>
          <w:color w:val="000000"/>
        </w:rPr>
      </w:pPr>
    </w:p>
    <w:p w:rsidR="000357F3" w:rsidRPr="00B302DE" w:rsidRDefault="000357F3">
      <w:pPr>
        <w:pStyle w:val="NormalnyWeb"/>
        <w:jc w:val="both"/>
        <w:rPr>
          <w:color w:val="000000"/>
        </w:rPr>
      </w:pPr>
    </w:p>
    <w:p w:rsidR="000357F3" w:rsidRPr="00B302DE" w:rsidRDefault="000357F3">
      <w:pPr>
        <w:pStyle w:val="NormalnyWeb"/>
        <w:jc w:val="both"/>
        <w:rPr>
          <w:b/>
          <w:bCs/>
          <w:color w:val="000000"/>
        </w:rPr>
      </w:pPr>
    </w:p>
    <w:p w:rsidR="000357F3" w:rsidRPr="00B302DE" w:rsidRDefault="00B302DE">
      <w:pPr>
        <w:pStyle w:val="Standard"/>
        <w:jc w:val="both"/>
        <w:rPr>
          <w:b/>
          <w:bCs/>
          <w:color w:val="000000"/>
        </w:rPr>
      </w:pPr>
      <w:r w:rsidRPr="00B302DE">
        <w:rPr>
          <w:b/>
          <w:bCs/>
          <w:color w:val="000000"/>
        </w:rPr>
        <w:lastRenderedPageBreak/>
        <w:t>17. Miejsce oraz termin składania ofert.</w:t>
      </w:r>
    </w:p>
    <w:p w:rsidR="000357F3" w:rsidRPr="00B302DE" w:rsidRDefault="000357F3">
      <w:pPr>
        <w:pStyle w:val="Standard"/>
        <w:jc w:val="both"/>
        <w:rPr>
          <w:b/>
          <w:bCs/>
          <w:color w:val="000000"/>
          <w:sz w:val="8"/>
          <w:szCs w:val="8"/>
        </w:rPr>
      </w:pPr>
    </w:p>
    <w:p w:rsidR="000357F3" w:rsidRPr="00B302DE" w:rsidRDefault="00B302DE">
      <w:pPr>
        <w:pStyle w:val="Standard"/>
        <w:jc w:val="both"/>
        <w:rPr>
          <w:color w:val="000000"/>
        </w:rPr>
      </w:pPr>
      <w:r w:rsidRPr="00B302DE">
        <w:rPr>
          <w:color w:val="000000"/>
        </w:rPr>
        <w:t>17.1. Oferty w zamkniętych, należycie oznaczonych kopertach składać należy w siedzibie Zamawiającego - ul. Sobieskiego 290a, 42-580 Wojkowice, parter - Kancelaria.</w:t>
      </w:r>
    </w:p>
    <w:p w:rsidR="000357F3" w:rsidRPr="00B302DE" w:rsidRDefault="000357F3">
      <w:pPr>
        <w:pStyle w:val="Standard"/>
        <w:jc w:val="both"/>
        <w:rPr>
          <w:b/>
          <w:bCs/>
          <w:color w:val="000000"/>
          <w:sz w:val="8"/>
          <w:szCs w:val="8"/>
        </w:rPr>
      </w:pPr>
    </w:p>
    <w:p w:rsidR="000357F3" w:rsidRPr="00B302DE" w:rsidRDefault="00B302DE">
      <w:pPr>
        <w:pStyle w:val="Standard"/>
        <w:jc w:val="both"/>
        <w:rPr>
          <w:color w:val="000000"/>
        </w:rPr>
      </w:pPr>
      <w:r w:rsidRPr="00B302DE">
        <w:rPr>
          <w:bCs/>
          <w:color w:val="000000"/>
        </w:rPr>
        <w:t xml:space="preserve">17.2.. </w:t>
      </w:r>
      <w:r w:rsidRPr="00B302DE">
        <w:rPr>
          <w:color w:val="000000"/>
        </w:rPr>
        <w:t xml:space="preserve">Termin składania ofert upływa w dniu </w:t>
      </w:r>
      <w:r w:rsidR="00A31635">
        <w:rPr>
          <w:b/>
          <w:bCs/>
          <w:color w:val="000000"/>
        </w:rPr>
        <w:t>17</w:t>
      </w:r>
      <w:r w:rsidRPr="00B302DE">
        <w:rPr>
          <w:b/>
          <w:bCs/>
          <w:color w:val="000000"/>
        </w:rPr>
        <w:t xml:space="preserve"> czerwca</w:t>
      </w:r>
      <w:r w:rsidRPr="00B302DE">
        <w:rPr>
          <w:color w:val="000000"/>
        </w:rPr>
        <w:t xml:space="preserve"> </w:t>
      </w:r>
      <w:r w:rsidRPr="00B302DE">
        <w:rPr>
          <w:b/>
          <w:color w:val="000000"/>
        </w:rPr>
        <w:t xml:space="preserve"> 2014</w:t>
      </w:r>
      <w:r w:rsidRPr="00B302DE">
        <w:rPr>
          <w:b/>
          <w:bCs/>
          <w:color w:val="000000"/>
        </w:rPr>
        <w:t xml:space="preserve"> r. o godz. 10:00.</w:t>
      </w:r>
    </w:p>
    <w:p w:rsidR="000357F3" w:rsidRPr="00B302DE" w:rsidRDefault="000357F3">
      <w:pPr>
        <w:pStyle w:val="Standard"/>
        <w:jc w:val="both"/>
        <w:rPr>
          <w:b/>
          <w:bCs/>
          <w:color w:val="000000"/>
          <w:sz w:val="8"/>
          <w:szCs w:val="8"/>
        </w:rPr>
      </w:pPr>
    </w:p>
    <w:p w:rsidR="000357F3" w:rsidRPr="00B302DE" w:rsidRDefault="00B302DE">
      <w:pPr>
        <w:pStyle w:val="Standard"/>
        <w:jc w:val="both"/>
        <w:rPr>
          <w:color w:val="000000"/>
        </w:rPr>
      </w:pPr>
      <w:r w:rsidRPr="00B302DE">
        <w:rPr>
          <w:bCs/>
          <w:color w:val="000000"/>
        </w:rPr>
        <w:t xml:space="preserve">17.3. </w:t>
      </w:r>
      <w:r w:rsidRPr="00B302DE">
        <w:rPr>
          <w:color w:val="000000"/>
        </w:rPr>
        <w:t>Ofertę złożoną po terminie Zamawiający niezwłocznie zwróci Wykonawcy.</w:t>
      </w:r>
    </w:p>
    <w:p w:rsidR="000357F3" w:rsidRPr="00B302DE" w:rsidRDefault="000357F3">
      <w:pPr>
        <w:pStyle w:val="Standard"/>
        <w:jc w:val="both"/>
        <w:rPr>
          <w:color w:val="000000"/>
          <w:sz w:val="22"/>
          <w:szCs w:val="22"/>
        </w:rPr>
      </w:pPr>
    </w:p>
    <w:p w:rsidR="000357F3" w:rsidRPr="00B302DE" w:rsidRDefault="00B302DE">
      <w:pPr>
        <w:pStyle w:val="Standard"/>
        <w:jc w:val="both"/>
        <w:rPr>
          <w:b/>
          <w:bCs/>
          <w:color w:val="000000"/>
        </w:rPr>
      </w:pPr>
      <w:r w:rsidRPr="00B302DE">
        <w:rPr>
          <w:b/>
          <w:bCs/>
          <w:color w:val="000000"/>
        </w:rPr>
        <w:t>18. Miejsce i termin otwarcia ofert.</w:t>
      </w:r>
    </w:p>
    <w:p w:rsidR="000357F3" w:rsidRPr="00B302DE" w:rsidRDefault="000357F3">
      <w:pPr>
        <w:pStyle w:val="Standard"/>
        <w:jc w:val="both"/>
        <w:rPr>
          <w:b/>
          <w:bCs/>
          <w:color w:val="000000"/>
          <w:sz w:val="8"/>
          <w:szCs w:val="8"/>
        </w:rPr>
      </w:pPr>
    </w:p>
    <w:p w:rsidR="000357F3" w:rsidRPr="00B302DE" w:rsidRDefault="00B302DE">
      <w:pPr>
        <w:pStyle w:val="Standard"/>
        <w:jc w:val="both"/>
        <w:rPr>
          <w:color w:val="000000"/>
        </w:rPr>
      </w:pPr>
      <w:r w:rsidRPr="00B302DE">
        <w:rPr>
          <w:color w:val="000000"/>
        </w:rPr>
        <w:t xml:space="preserve">18.1. Otwarcie ofert nastąpi w dniu </w:t>
      </w:r>
      <w:r w:rsidR="00A31635">
        <w:rPr>
          <w:b/>
          <w:bCs/>
          <w:color w:val="000000"/>
        </w:rPr>
        <w:t>17</w:t>
      </w:r>
      <w:r w:rsidRPr="00B302DE">
        <w:rPr>
          <w:b/>
          <w:bCs/>
          <w:color w:val="000000"/>
        </w:rPr>
        <w:t xml:space="preserve"> czerwca</w:t>
      </w:r>
      <w:r w:rsidRPr="00B302DE">
        <w:rPr>
          <w:b/>
          <w:color w:val="000000"/>
        </w:rPr>
        <w:t xml:space="preserve"> </w:t>
      </w:r>
      <w:r w:rsidRPr="00B302DE">
        <w:rPr>
          <w:b/>
          <w:bCs/>
          <w:color w:val="000000"/>
        </w:rPr>
        <w:t xml:space="preserve">2014 r. o godz. 10:15 </w:t>
      </w:r>
      <w:r w:rsidRPr="00B302DE">
        <w:rPr>
          <w:color w:val="000000"/>
        </w:rPr>
        <w:t>w siedzibie Zamawiającego ul. Sobieskiego 290a,  42-580 Wojkowice, pokój nr 18.</w:t>
      </w:r>
    </w:p>
    <w:p w:rsidR="000357F3" w:rsidRPr="00B302DE" w:rsidRDefault="000357F3">
      <w:pPr>
        <w:pStyle w:val="Standard"/>
        <w:jc w:val="both"/>
        <w:rPr>
          <w:color w:val="000000"/>
          <w:sz w:val="22"/>
          <w:szCs w:val="22"/>
        </w:rPr>
      </w:pPr>
    </w:p>
    <w:p w:rsidR="000357F3" w:rsidRPr="00B302DE" w:rsidRDefault="000357F3">
      <w:pPr>
        <w:pStyle w:val="Standard"/>
        <w:jc w:val="both"/>
        <w:rPr>
          <w:color w:val="000000"/>
          <w:sz w:val="22"/>
          <w:szCs w:val="22"/>
        </w:rPr>
      </w:pPr>
    </w:p>
    <w:p w:rsidR="000357F3" w:rsidRPr="00B302DE" w:rsidRDefault="00B302DE">
      <w:pPr>
        <w:pStyle w:val="pkt1"/>
        <w:rPr>
          <w:b/>
          <w:color w:val="000000"/>
        </w:rPr>
      </w:pPr>
      <w:r w:rsidRPr="00B302DE">
        <w:rPr>
          <w:b/>
          <w:color w:val="000000"/>
        </w:rPr>
        <w:t>19. Opis sposobu obliczenia ceny.</w:t>
      </w:r>
    </w:p>
    <w:p w:rsidR="000357F3" w:rsidRPr="00B302DE" w:rsidRDefault="000357F3">
      <w:pPr>
        <w:pStyle w:val="pkt1"/>
        <w:rPr>
          <w:b/>
          <w:color w:val="000000"/>
        </w:rPr>
      </w:pPr>
    </w:p>
    <w:p w:rsidR="000357F3" w:rsidRPr="00B302DE" w:rsidRDefault="00B302DE">
      <w:pPr>
        <w:pStyle w:val="pkt1"/>
        <w:rPr>
          <w:color w:val="000000"/>
        </w:rPr>
      </w:pPr>
      <w:r w:rsidRPr="00B302DE">
        <w:rPr>
          <w:color w:val="000000"/>
        </w:rPr>
        <w:t>19.1. Wykonawca poda cenę ofertową na formularzu oferty zgodnie z Załącznikiem nr 1 do SIWZ.</w:t>
      </w:r>
    </w:p>
    <w:p w:rsidR="000357F3" w:rsidRPr="00B302DE" w:rsidRDefault="00B302DE">
      <w:pPr>
        <w:pStyle w:val="pkt1"/>
        <w:rPr>
          <w:color w:val="000000"/>
        </w:rPr>
      </w:pPr>
      <w:r w:rsidRPr="00B302DE">
        <w:rPr>
          <w:color w:val="000000"/>
        </w:rPr>
        <w:t>19.2. Podana cena ofertowa musi zawierać wszystkie koszty związane z realizacją zamówienia wynikające z opisu przedmiotu zamówienia – cena ryczałtowa. Cena ta będzie stała i nie może się zmienić, za wyjątkiem przypadków opisanych we wzorze umowy, stanowiącym Załącznik nr 6 do SIWZ.</w:t>
      </w:r>
    </w:p>
    <w:p w:rsidR="000357F3" w:rsidRPr="00B302DE" w:rsidRDefault="00B302DE">
      <w:pPr>
        <w:pStyle w:val="pkt1"/>
        <w:rPr>
          <w:color w:val="000000"/>
        </w:rPr>
      </w:pPr>
      <w:r w:rsidRPr="00B302DE">
        <w:rPr>
          <w:color w:val="000000"/>
        </w:rPr>
        <w:t>19.3. Cenę ofertową należy podać w złotych polskich w następujący sposób:</w:t>
      </w:r>
    </w:p>
    <w:p w:rsidR="000357F3" w:rsidRPr="00B302DE" w:rsidRDefault="00B302DE">
      <w:pPr>
        <w:pStyle w:val="pkt1"/>
        <w:rPr>
          <w:color w:val="000000"/>
        </w:rPr>
      </w:pPr>
      <w:r w:rsidRPr="00B302DE">
        <w:rPr>
          <w:color w:val="000000"/>
        </w:rPr>
        <w:t>- brutto z wyodrębnionym podatkiem VAT</w:t>
      </w:r>
    </w:p>
    <w:p w:rsidR="000357F3" w:rsidRPr="00B302DE" w:rsidRDefault="00B302DE">
      <w:pPr>
        <w:pStyle w:val="pkt1"/>
        <w:rPr>
          <w:color w:val="000000"/>
        </w:rPr>
      </w:pPr>
      <w:r w:rsidRPr="00B302DE">
        <w:rPr>
          <w:color w:val="000000"/>
        </w:rPr>
        <w:t>- netto</w:t>
      </w:r>
    </w:p>
    <w:p w:rsidR="000357F3" w:rsidRPr="00B302DE" w:rsidRDefault="00B302DE">
      <w:pPr>
        <w:pStyle w:val="Standard"/>
        <w:rPr>
          <w:b/>
          <w:color w:val="000000"/>
        </w:rPr>
      </w:pPr>
      <w:r w:rsidRPr="00B302DE">
        <w:rPr>
          <w:b/>
          <w:color w:val="000000"/>
        </w:rPr>
        <w:t>20.  Opis kryteriów, którymi Zamawiający będzie się kierował przy wyborze oferty, wraz z podaniem znaczenia tych kryteriów oraz sposobu oceny ofert.</w:t>
      </w:r>
    </w:p>
    <w:p w:rsidR="000357F3" w:rsidRPr="00B302DE" w:rsidRDefault="000357F3">
      <w:pPr>
        <w:pStyle w:val="Standard"/>
        <w:rPr>
          <w:b/>
          <w:color w:val="000000"/>
          <w:sz w:val="8"/>
          <w:szCs w:val="8"/>
        </w:rPr>
      </w:pPr>
    </w:p>
    <w:p w:rsidR="000357F3" w:rsidRPr="00B302DE" w:rsidRDefault="00B302DE">
      <w:pPr>
        <w:pStyle w:val="Standard"/>
        <w:tabs>
          <w:tab w:val="left" w:pos="284"/>
        </w:tabs>
        <w:jc w:val="both"/>
        <w:rPr>
          <w:color w:val="000000"/>
        </w:rPr>
      </w:pPr>
      <w:r w:rsidRPr="00B302DE">
        <w:rPr>
          <w:color w:val="000000"/>
        </w:rPr>
        <w:t>20.1.</w:t>
      </w:r>
      <w:r w:rsidRPr="00B302DE">
        <w:rPr>
          <w:color w:val="000000"/>
        </w:rPr>
        <w:tab/>
        <w:t>Przy wyborze najkorzystniejszej oferty, Zamawiający będzie się kierował następującym kryterium:</w:t>
      </w:r>
    </w:p>
    <w:p w:rsidR="000357F3" w:rsidRPr="00B302DE" w:rsidRDefault="00B302DE">
      <w:pPr>
        <w:pStyle w:val="Standard"/>
        <w:tabs>
          <w:tab w:val="left" w:pos="284"/>
        </w:tabs>
        <w:jc w:val="both"/>
        <w:rPr>
          <w:color w:val="000000"/>
        </w:rPr>
      </w:pPr>
      <w:r w:rsidRPr="00B302DE">
        <w:rPr>
          <w:color w:val="000000"/>
        </w:rPr>
        <w:t xml:space="preserve"> </w:t>
      </w:r>
      <w:r w:rsidRPr="00B302DE">
        <w:rPr>
          <w:b/>
          <w:color w:val="000000"/>
        </w:rPr>
        <w:t xml:space="preserve">                        Cena ofertowa – 100 punktów</w:t>
      </w:r>
    </w:p>
    <w:p w:rsidR="000357F3" w:rsidRPr="00B302DE" w:rsidRDefault="000357F3">
      <w:pPr>
        <w:pStyle w:val="Standard"/>
        <w:tabs>
          <w:tab w:val="left" w:pos="284"/>
        </w:tabs>
        <w:rPr>
          <w:color w:val="000000"/>
          <w:sz w:val="16"/>
          <w:szCs w:val="16"/>
        </w:rPr>
      </w:pPr>
    </w:p>
    <w:p w:rsidR="000357F3" w:rsidRPr="00B302DE" w:rsidRDefault="00B302DE">
      <w:pPr>
        <w:pStyle w:val="Standard"/>
        <w:tabs>
          <w:tab w:val="left" w:pos="644"/>
        </w:tabs>
        <w:ind w:left="360"/>
        <w:jc w:val="both"/>
        <w:rPr>
          <w:color w:val="000000"/>
        </w:rPr>
      </w:pPr>
      <w:r w:rsidRPr="00B302DE">
        <w:rPr>
          <w:color w:val="000000"/>
        </w:rPr>
        <w:t>Każdy z Wykonawców otrzyma odpowiednią liczbę punktów wyliczoną w następujący sposób:</w:t>
      </w:r>
    </w:p>
    <w:p w:rsidR="000357F3" w:rsidRPr="00B302DE" w:rsidRDefault="000357F3">
      <w:pPr>
        <w:pStyle w:val="Standard"/>
        <w:tabs>
          <w:tab w:val="left" w:pos="284"/>
        </w:tabs>
        <w:jc w:val="both"/>
        <w:rPr>
          <w:color w:val="000000"/>
          <w:sz w:val="16"/>
          <w:szCs w:val="16"/>
        </w:rPr>
      </w:pPr>
    </w:p>
    <w:p w:rsidR="000357F3" w:rsidRPr="00B302DE" w:rsidRDefault="00B302DE">
      <w:pPr>
        <w:pStyle w:val="Standard"/>
        <w:tabs>
          <w:tab w:val="left" w:pos="284"/>
          <w:tab w:val="left" w:pos="851"/>
        </w:tabs>
        <w:jc w:val="center"/>
        <w:rPr>
          <w:b/>
          <w:color w:val="000000"/>
        </w:rPr>
      </w:pPr>
      <w:r w:rsidRPr="00B302DE">
        <w:rPr>
          <w:b/>
          <w:color w:val="000000"/>
        </w:rPr>
        <w:t>C min</w:t>
      </w:r>
    </w:p>
    <w:p w:rsidR="000357F3" w:rsidRPr="00B302DE" w:rsidRDefault="00B302DE">
      <w:pPr>
        <w:pStyle w:val="Standard"/>
        <w:tabs>
          <w:tab w:val="left" w:pos="284"/>
          <w:tab w:val="left" w:pos="851"/>
        </w:tabs>
        <w:jc w:val="center"/>
        <w:rPr>
          <w:b/>
          <w:color w:val="000000"/>
        </w:rPr>
      </w:pPr>
      <w:r w:rsidRPr="00B302DE">
        <w:rPr>
          <w:b/>
          <w:color w:val="000000"/>
        </w:rPr>
        <w:t>A(x) = ------------- x 100</w:t>
      </w:r>
    </w:p>
    <w:p w:rsidR="000357F3" w:rsidRPr="00B302DE" w:rsidRDefault="00B302DE">
      <w:pPr>
        <w:pStyle w:val="Standard"/>
        <w:tabs>
          <w:tab w:val="left" w:pos="284"/>
          <w:tab w:val="left" w:pos="851"/>
        </w:tabs>
        <w:ind w:firstLine="510"/>
        <w:jc w:val="center"/>
        <w:rPr>
          <w:b/>
          <w:color w:val="000000"/>
        </w:rPr>
      </w:pPr>
      <w:r w:rsidRPr="00B302DE">
        <w:rPr>
          <w:b/>
          <w:color w:val="000000"/>
        </w:rPr>
        <w:t>C (x)</w:t>
      </w:r>
    </w:p>
    <w:p w:rsidR="000357F3" w:rsidRPr="00B302DE" w:rsidRDefault="00B302DE">
      <w:pPr>
        <w:pStyle w:val="Standard"/>
        <w:tabs>
          <w:tab w:val="left" w:pos="284"/>
        </w:tabs>
        <w:jc w:val="both"/>
        <w:rPr>
          <w:color w:val="000000"/>
        </w:rPr>
      </w:pPr>
      <w:r w:rsidRPr="00B302DE">
        <w:rPr>
          <w:color w:val="000000"/>
        </w:rPr>
        <w:t>gdzie:</w:t>
      </w:r>
      <w:r w:rsidRPr="00B302DE">
        <w:rPr>
          <w:color w:val="000000"/>
        </w:rPr>
        <w:tab/>
      </w:r>
    </w:p>
    <w:p w:rsidR="000357F3" w:rsidRPr="00B302DE" w:rsidRDefault="000357F3">
      <w:pPr>
        <w:pStyle w:val="Standard"/>
        <w:tabs>
          <w:tab w:val="left" w:pos="284"/>
        </w:tabs>
        <w:jc w:val="both"/>
        <w:rPr>
          <w:color w:val="000000"/>
          <w:sz w:val="8"/>
          <w:szCs w:val="8"/>
        </w:rPr>
      </w:pPr>
    </w:p>
    <w:p w:rsidR="000357F3" w:rsidRPr="00B302DE" w:rsidRDefault="00B302DE">
      <w:pPr>
        <w:pStyle w:val="Standard"/>
        <w:tabs>
          <w:tab w:val="left" w:pos="284"/>
        </w:tabs>
        <w:jc w:val="both"/>
        <w:rPr>
          <w:color w:val="000000"/>
        </w:rPr>
      </w:pPr>
      <w:r w:rsidRPr="00B302DE">
        <w:rPr>
          <w:b/>
          <w:color w:val="000000"/>
        </w:rPr>
        <w:t>A(x)</w:t>
      </w:r>
      <w:r w:rsidRPr="00B302DE">
        <w:rPr>
          <w:color w:val="000000"/>
        </w:rPr>
        <w:t xml:space="preserve"> </w:t>
      </w:r>
      <w:r w:rsidRPr="00B302DE">
        <w:rPr>
          <w:color w:val="000000"/>
        </w:rPr>
        <w:tab/>
        <w:t>– ilość punktów przyznana ofercie „x” za kryterium ceny</w:t>
      </w:r>
    </w:p>
    <w:p w:rsidR="000357F3" w:rsidRPr="00B302DE" w:rsidRDefault="00B302DE">
      <w:pPr>
        <w:pStyle w:val="Standard"/>
        <w:tabs>
          <w:tab w:val="left" w:pos="284"/>
        </w:tabs>
        <w:jc w:val="both"/>
        <w:rPr>
          <w:color w:val="000000"/>
        </w:rPr>
      </w:pPr>
      <w:r w:rsidRPr="00B302DE">
        <w:rPr>
          <w:b/>
          <w:color w:val="000000"/>
        </w:rPr>
        <w:t xml:space="preserve">C min </w:t>
      </w:r>
      <w:r w:rsidRPr="00B302DE">
        <w:rPr>
          <w:color w:val="000000"/>
        </w:rPr>
        <w:tab/>
        <w:t>– cena najniższa wśród cen zawartych w ofertach na zadanie objęte przetargiem</w:t>
      </w:r>
    </w:p>
    <w:p w:rsidR="000357F3" w:rsidRPr="00B302DE" w:rsidRDefault="00B302DE">
      <w:pPr>
        <w:pStyle w:val="Standard"/>
        <w:tabs>
          <w:tab w:val="left" w:pos="284"/>
        </w:tabs>
        <w:jc w:val="both"/>
        <w:rPr>
          <w:color w:val="000000"/>
        </w:rPr>
      </w:pPr>
      <w:r w:rsidRPr="00B302DE">
        <w:rPr>
          <w:b/>
          <w:color w:val="000000"/>
        </w:rPr>
        <w:t>C(x)</w:t>
      </w:r>
      <w:r w:rsidRPr="00B302DE">
        <w:rPr>
          <w:color w:val="000000"/>
        </w:rPr>
        <w:t xml:space="preserve"> </w:t>
      </w:r>
      <w:r w:rsidRPr="00B302DE">
        <w:rPr>
          <w:color w:val="000000"/>
        </w:rPr>
        <w:tab/>
        <w:t>– cena zawarta w ofercie „x”</w:t>
      </w:r>
    </w:p>
    <w:p w:rsidR="000357F3" w:rsidRPr="00B302DE" w:rsidRDefault="000357F3">
      <w:pPr>
        <w:pStyle w:val="Standard"/>
        <w:rPr>
          <w:b/>
          <w:color w:val="000000"/>
          <w:sz w:val="8"/>
          <w:szCs w:val="8"/>
        </w:rPr>
      </w:pPr>
    </w:p>
    <w:p w:rsidR="000357F3" w:rsidRPr="00B302DE" w:rsidRDefault="00B302DE">
      <w:pPr>
        <w:pStyle w:val="Standard"/>
        <w:rPr>
          <w:color w:val="000000"/>
        </w:rPr>
      </w:pPr>
      <w:r w:rsidRPr="00B302DE">
        <w:rPr>
          <w:color w:val="000000"/>
        </w:rPr>
        <w:t>Przy obliczaniu punktów Zamawiający zastosuje zaokrąglenie do dwóch miejsc po przecinku.</w:t>
      </w:r>
    </w:p>
    <w:p w:rsidR="000357F3" w:rsidRPr="00B302DE" w:rsidRDefault="000357F3">
      <w:pPr>
        <w:pStyle w:val="Standard"/>
        <w:rPr>
          <w:color w:val="000000"/>
        </w:rPr>
      </w:pPr>
    </w:p>
    <w:p w:rsidR="000357F3" w:rsidRPr="00B302DE" w:rsidRDefault="00B302DE">
      <w:pPr>
        <w:pStyle w:val="Standard"/>
        <w:rPr>
          <w:b/>
          <w:bCs/>
          <w:color w:val="000000"/>
        </w:rPr>
      </w:pPr>
      <w:r w:rsidRPr="00B302DE">
        <w:rPr>
          <w:b/>
          <w:bCs/>
          <w:color w:val="000000"/>
        </w:rPr>
        <w:t>21. Zabezpieczenie  należytego wykonania umowy</w:t>
      </w:r>
    </w:p>
    <w:p w:rsidR="000357F3" w:rsidRPr="00B302DE" w:rsidRDefault="00B302DE">
      <w:pPr>
        <w:pStyle w:val="Standard"/>
        <w:rPr>
          <w:color w:val="000000"/>
        </w:rPr>
      </w:pPr>
      <w:r w:rsidRPr="00B302DE">
        <w:rPr>
          <w:color w:val="000000"/>
        </w:rPr>
        <w:t>Zamawiający nie żąda wniesienia  zabezpieczenia należytego wykonania umowy.</w:t>
      </w:r>
    </w:p>
    <w:p w:rsidR="000357F3" w:rsidRPr="00B302DE" w:rsidRDefault="000357F3">
      <w:pPr>
        <w:pStyle w:val="Standard"/>
        <w:rPr>
          <w:color w:val="000000"/>
        </w:rPr>
      </w:pPr>
    </w:p>
    <w:p w:rsidR="000357F3" w:rsidRPr="00B302DE" w:rsidRDefault="00B302DE">
      <w:pPr>
        <w:pStyle w:val="Standard"/>
        <w:rPr>
          <w:b/>
          <w:color w:val="000000"/>
        </w:rPr>
      </w:pPr>
      <w:r w:rsidRPr="00B302DE">
        <w:rPr>
          <w:b/>
          <w:color w:val="000000"/>
        </w:rPr>
        <w:t>22. Zamawiający nie zastrzega wymagań określonych w art. 29 ust. 4 Pzp.</w:t>
      </w:r>
    </w:p>
    <w:p w:rsidR="000357F3" w:rsidRPr="00B302DE" w:rsidRDefault="000357F3">
      <w:pPr>
        <w:pStyle w:val="Standard"/>
        <w:rPr>
          <w:b/>
          <w:color w:val="000000"/>
        </w:rPr>
      </w:pPr>
    </w:p>
    <w:p w:rsidR="000357F3" w:rsidRPr="00B302DE" w:rsidRDefault="00B302DE">
      <w:pPr>
        <w:pStyle w:val="Standard"/>
        <w:rPr>
          <w:b/>
          <w:color w:val="000000"/>
        </w:rPr>
      </w:pPr>
      <w:r w:rsidRPr="00B302DE">
        <w:rPr>
          <w:b/>
          <w:color w:val="000000"/>
        </w:rPr>
        <w:t>23. Zamawiający nie zastrzega osobistego wykonania przez Wykonawcę kluczowych części zamówienia.</w:t>
      </w:r>
    </w:p>
    <w:p w:rsidR="000357F3" w:rsidRPr="00B302DE" w:rsidRDefault="000357F3">
      <w:pPr>
        <w:pStyle w:val="Standard"/>
        <w:rPr>
          <w:color w:val="000000"/>
        </w:rPr>
      </w:pPr>
    </w:p>
    <w:p w:rsidR="000357F3" w:rsidRPr="00B302DE" w:rsidRDefault="00B302DE">
      <w:pPr>
        <w:pStyle w:val="Standard"/>
        <w:rPr>
          <w:b/>
          <w:color w:val="000000"/>
        </w:rPr>
      </w:pPr>
      <w:r w:rsidRPr="00B302DE">
        <w:rPr>
          <w:b/>
          <w:color w:val="000000"/>
        </w:rPr>
        <w:t>24. Zwrot kosztów udziału w postępowaniu</w:t>
      </w:r>
    </w:p>
    <w:p w:rsidR="000357F3" w:rsidRPr="00B302DE" w:rsidRDefault="00B302DE">
      <w:pPr>
        <w:pStyle w:val="Standard"/>
        <w:jc w:val="both"/>
        <w:rPr>
          <w:color w:val="000000"/>
        </w:rPr>
      </w:pPr>
      <w:r w:rsidRPr="00B302DE">
        <w:rPr>
          <w:color w:val="000000"/>
        </w:rPr>
        <w:t>Koszty udziału w postępowaniu, a w szczególności koszty sporządzenia oferty, pokrywa Wykonawca. Zamawiający nie przewiduje zwrotu kosztów udziału w postępowaniu (za wyjątkiem zaistnienia sytuacji, o której mowa w art. 93 ust. 4 Pzp</w:t>
      </w:r>
    </w:p>
    <w:p w:rsidR="000357F3" w:rsidRPr="00B302DE" w:rsidRDefault="000357F3">
      <w:pPr>
        <w:pStyle w:val="Standard"/>
        <w:jc w:val="both"/>
        <w:rPr>
          <w:color w:val="000000"/>
        </w:rPr>
      </w:pPr>
    </w:p>
    <w:p w:rsidR="000357F3" w:rsidRPr="00B302DE" w:rsidRDefault="000357F3">
      <w:pPr>
        <w:pStyle w:val="Standard"/>
        <w:jc w:val="both"/>
        <w:rPr>
          <w:b/>
          <w:color w:val="000000"/>
        </w:rPr>
      </w:pPr>
    </w:p>
    <w:p w:rsidR="000357F3" w:rsidRPr="00B302DE" w:rsidRDefault="00B302DE">
      <w:pPr>
        <w:pStyle w:val="Standard"/>
        <w:jc w:val="both"/>
        <w:rPr>
          <w:b/>
          <w:color w:val="000000"/>
        </w:rPr>
      </w:pPr>
      <w:r w:rsidRPr="00B302DE">
        <w:rPr>
          <w:b/>
          <w:color w:val="000000"/>
        </w:rPr>
        <w:t>25. Waluta</w:t>
      </w:r>
    </w:p>
    <w:p w:rsidR="000357F3" w:rsidRPr="00B302DE" w:rsidRDefault="00B302DE">
      <w:pPr>
        <w:pStyle w:val="Standard"/>
        <w:rPr>
          <w:color w:val="000000"/>
        </w:rPr>
      </w:pPr>
      <w:r w:rsidRPr="00B302DE">
        <w:rPr>
          <w:color w:val="000000"/>
        </w:rPr>
        <w:t>Zamawiający będzie rozliczał się z Wykonawcą wyłącznie z uwzględnieniem waluty polskiej.</w:t>
      </w:r>
    </w:p>
    <w:p w:rsidR="000357F3" w:rsidRPr="00B302DE" w:rsidRDefault="000357F3">
      <w:pPr>
        <w:pStyle w:val="Standard"/>
        <w:rPr>
          <w:color w:val="000000"/>
        </w:rPr>
      </w:pPr>
    </w:p>
    <w:p w:rsidR="000357F3" w:rsidRPr="00B302DE" w:rsidRDefault="000357F3">
      <w:pPr>
        <w:pStyle w:val="Standard"/>
        <w:rPr>
          <w:color w:val="000000"/>
        </w:rPr>
      </w:pPr>
    </w:p>
    <w:p w:rsidR="000357F3" w:rsidRPr="00B302DE" w:rsidRDefault="00B302DE">
      <w:pPr>
        <w:pStyle w:val="Standard"/>
        <w:rPr>
          <w:b/>
          <w:color w:val="000000"/>
        </w:rPr>
      </w:pPr>
      <w:r w:rsidRPr="00B302DE">
        <w:rPr>
          <w:b/>
          <w:color w:val="000000"/>
        </w:rPr>
        <w:t>26. Informacje o formalnościach, jakie powinny zostać dopełnione po wyborze oferty w celu zawarcia umowy w sprawie zamówienia publicznego.</w:t>
      </w:r>
    </w:p>
    <w:p w:rsidR="000357F3" w:rsidRPr="00B302DE" w:rsidRDefault="000357F3">
      <w:pPr>
        <w:pStyle w:val="Standard"/>
        <w:jc w:val="both"/>
        <w:rPr>
          <w:b/>
          <w:color w:val="000000"/>
          <w:sz w:val="10"/>
          <w:szCs w:val="10"/>
        </w:rPr>
      </w:pPr>
    </w:p>
    <w:p w:rsidR="000357F3" w:rsidRPr="00B302DE" w:rsidRDefault="00B302DE">
      <w:pPr>
        <w:pStyle w:val="NormalnyWeb"/>
        <w:rPr>
          <w:color w:val="000000"/>
        </w:rPr>
      </w:pPr>
      <w:r w:rsidRPr="00B302DE">
        <w:rPr>
          <w:color w:val="000000"/>
        </w:rPr>
        <w:t>26.1.Wybrany Wykonawca obowiązany jest stawić się w terminie wskazanym w zawiadomieniu o wyborze oferty najkorzystniejszej w siedzibie Zamawiającego, w celu podpisania umowy.</w:t>
      </w:r>
    </w:p>
    <w:p w:rsidR="000357F3" w:rsidRPr="00B302DE" w:rsidRDefault="00B302DE">
      <w:pPr>
        <w:pStyle w:val="NormalnyWeb"/>
        <w:rPr>
          <w:color w:val="000000"/>
        </w:rPr>
      </w:pPr>
      <w:r w:rsidRPr="00B302DE">
        <w:rPr>
          <w:color w:val="000000"/>
        </w:rPr>
        <w:t>26.2.Wykonawca  przedłoży umowę regulującą współpracę wykonawców wspólnie ubiegających się o udzielenie zamówienia</w:t>
      </w:r>
    </w:p>
    <w:p w:rsidR="000357F3" w:rsidRPr="00B302DE" w:rsidRDefault="000357F3">
      <w:pPr>
        <w:pStyle w:val="NormalnyWeb"/>
        <w:rPr>
          <w:color w:val="000000"/>
          <w:sz w:val="6"/>
          <w:szCs w:val="6"/>
        </w:rPr>
      </w:pPr>
    </w:p>
    <w:p w:rsidR="000357F3" w:rsidRPr="00B302DE" w:rsidRDefault="000357F3">
      <w:pPr>
        <w:pStyle w:val="Standard"/>
        <w:jc w:val="both"/>
        <w:rPr>
          <w:b/>
          <w:color w:val="000000"/>
        </w:rPr>
      </w:pPr>
    </w:p>
    <w:p w:rsidR="000357F3" w:rsidRPr="00B302DE" w:rsidRDefault="00B302DE">
      <w:pPr>
        <w:pStyle w:val="NormalnyWeb"/>
        <w:rPr>
          <w:b/>
          <w:color w:val="000000"/>
        </w:rPr>
      </w:pPr>
      <w:r w:rsidRPr="00B302DE">
        <w:rPr>
          <w:b/>
          <w:color w:val="000000"/>
        </w:rPr>
        <w:t xml:space="preserve">27. Istotne dla stron postanowienia, które zostaną wprowadzone do treści zawieranej umowy </w:t>
      </w:r>
      <w:r w:rsidRPr="00B302DE">
        <w:rPr>
          <w:b/>
          <w:color w:val="000000"/>
        </w:rPr>
        <w:br/>
        <w:t>w sprawie zamówienia publicznego.</w:t>
      </w:r>
    </w:p>
    <w:p w:rsidR="000357F3" w:rsidRPr="00B302DE" w:rsidRDefault="000357F3">
      <w:pPr>
        <w:pStyle w:val="NormalnyWeb"/>
        <w:rPr>
          <w:b/>
          <w:color w:val="000000"/>
          <w:sz w:val="10"/>
          <w:szCs w:val="10"/>
        </w:rPr>
      </w:pPr>
    </w:p>
    <w:p w:rsidR="000357F3" w:rsidRPr="00B302DE" w:rsidRDefault="00B302DE">
      <w:pPr>
        <w:pStyle w:val="NormalnyWeb"/>
        <w:rPr>
          <w:color w:val="000000"/>
        </w:rPr>
      </w:pPr>
      <w:r w:rsidRPr="00B302DE">
        <w:rPr>
          <w:color w:val="000000"/>
        </w:rPr>
        <w:t>27.1. Istotne postanowienia umowy, zawiera załączony do SIWZ wzór umowy (Załącznik nr 6 do SIWZ)</w:t>
      </w:r>
    </w:p>
    <w:p w:rsidR="000357F3" w:rsidRPr="00B302DE" w:rsidRDefault="000357F3">
      <w:pPr>
        <w:pStyle w:val="NormalnyWeb"/>
        <w:rPr>
          <w:color w:val="000000"/>
          <w:sz w:val="6"/>
          <w:szCs w:val="6"/>
        </w:rPr>
      </w:pPr>
    </w:p>
    <w:p w:rsidR="000357F3" w:rsidRPr="00B302DE" w:rsidRDefault="00B302DE">
      <w:pPr>
        <w:pStyle w:val="NormalnyWeb"/>
        <w:rPr>
          <w:color w:val="000000"/>
        </w:rPr>
      </w:pPr>
      <w:r w:rsidRPr="00B302DE">
        <w:rPr>
          <w:color w:val="000000"/>
        </w:rPr>
        <w:t>27.2. Zmiana umowy może nastąpić w formie pisemnego aneksu w przypadku:</w:t>
      </w:r>
    </w:p>
    <w:p w:rsidR="000357F3" w:rsidRPr="00B302DE" w:rsidRDefault="00B302DE">
      <w:pPr>
        <w:pStyle w:val="NormalnyWeb"/>
        <w:rPr>
          <w:color w:val="000000"/>
          <w:sz w:val="8"/>
          <w:szCs w:val="8"/>
        </w:rPr>
      </w:pPr>
      <w:r w:rsidRPr="00B302DE">
        <w:rPr>
          <w:color w:val="000000"/>
          <w:sz w:val="8"/>
          <w:szCs w:val="8"/>
        </w:rPr>
        <w:t xml:space="preserve">                 </w:t>
      </w:r>
    </w:p>
    <w:p w:rsidR="000357F3" w:rsidRPr="00B302DE" w:rsidRDefault="00B302DE">
      <w:pPr>
        <w:pStyle w:val="NormalnyWeb"/>
        <w:rPr>
          <w:color w:val="000000"/>
        </w:rPr>
      </w:pPr>
      <w:r w:rsidRPr="00B302DE">
        <w:rPr>
          <w:color w:val="000000"/>
        </w:rPr>
        <w:t>1) zmiany powszechnie obowiązujących przepisów prawa, w zakresie mającym wpływ na realizację przedmiotu zamówienia</w:t>
      </w:r>
    </w:p>
    <w:p w:rsidR="000357F3" w:rsidRPr="00B302DE" w:rsidRDefault="000357F3">
      <w:pPr>
        <w:pStyle w:val="NormalnyWeb"/>
        <w:rPr>
          <w:color w:val="000000"/>
          <w:sz w:val="6"/>
          <w:szCs w:val="6"/>
        </w:rPr>
      </w:pPr>
    </w:p>
    <w:p w:rsidR="000357F3" w:rsidRPr="00B302DE" w:rsidRDefault="000357F3">
      <w:pPr>
        <w:pStyle w:val="NormalnyWeb"/>
        <w:rPr>
          <w:color w:val="000000"/>
          <w:sz w:val="6"/>
          <w:szCs w:val="6"/>
        </w:rPr>
      </w:pPr>
    </w:p>
    <w:p w:rsidR="000357F3" w:rsidRPr="00B302DE" w:rsidRDefault="00B302DE">
      <w:pPr>
        <w:pStyle w:val="NormalnyWeb"/>
        <w:rPr>
          <w:color w:val="000000"/>
        </w:rPr>
      </w:pPr>
      <w:r w:rsidRPr="00B302DE">
        <w:rPr>
          <w:color w:val="000000"/>
        </w:rPr>
        <w:t>2) zaistnienia obiektywnych, niezależnych od stron przeszkód w realizacji umowy w dotychczasowym kształcie</w:t>
      </w:r>
    </w:p>
    <w:p w:rsidR="000357F3" w:rsidRPr="00B302DE" w:rsidRDefault="00B302DE">
      <w:pPr>
        <w:pStyle w:val="NormalnyWeb"/>
        <w:rPr>
          <w:color w:val="000000"/>
        </w:rPr>
      </w:pPr>
      <w:r w:rsidRPr="00B302DE">
        <w:rPr>
          <w:color w:val="000000"/>
        </w:rPr>
        <w:t>w zakresie sposobu realizacji przedmiotu umowy.</w:t>
      </w:r>
    </w:p>
    <w:p w:rsidR="000357F3" w:rsidRPr="00B302DE" w:rsidRDefault="000357F3">
      <w:pPr>
        <w:pStyle w:val="NormalnyWeb"/>
        <w:rPr>
          <w:color w:val="000000"/>
          <w:sz w:val="6"/>
          <w:szCs w:val="6"/>
        </w:rPr>
      </w:pPr>
    </w:p>
    <w:p w:rsidR="000357F3" w:rsidRPr="00B302DE" w:rsidRDefault="000357F3">
      <w:pPr>
        <w:pStyle w:val="NormalnyWeb"/>
        <w:rPr>
          <w:color w:val="000000"/>
          <w:sz w:val="6"/>
          <w:szCs w:val="6"/>
        </w:rPr>
      </w:pPr>
    </w:p>
    <w:p w:rsidR="000357F3" w:rsidRPr="00B302DE" w:rsidRDefault="000357F3">
      <w:pPr>
        <w:pStyle w:val="NormalnyWeb"/>
        <w:rPr>
          <w:color w:val="000000"/>
          <w:sz w:val="6"/>
          <w:szCs w:val="6"/>
        </w:rPr>
      </w:pPr>
    </w:p>
    <w:p w:rsidR="000357F3" w:rsidRPr="00B302DE" w:rsidRDefault="000357F3">
      <w:pPr>
        <w:pStyle w:val="NormalnyWeb"/>
        <w:rPr>
          <w:b/>
          <w:color w:val="000000"/>
        </w:rPr>
      </w:pPr>
    </w:p>
    <w:p w:rsidR="000357F3" w:rsidRPr="00B302DE" w:rsidRDefault="00B302DE">
      <w:pPr>
        <w:pStyle w:val="NormalnyWeb"/>
        <w:rPr>
          <w:b/>
          <w:color w:val="000000"/>
        </w:rPr>
      </w:pPr>
      <w:r w:rsidRPr="00B302DE">
        <w:rPr>
          <w:b/>
          <w:color w:val="000000"/>
        </w:rPr>
        <w:t>28. Pouczenie o środkach ochrony prawnej przysługujących Wykonawcy w toku postępowania o udzielenie zamówienia</w:t>
      </w:r>
    </w:p>
    <w:p w:rsidR="000357F3" w:rsidRPr="00B302DE" w:rsidRDefault="00B302DE">
      <w:pPr>
        <w:pStyle w:val="NormalnyWeb"/>
        <w:rPr>
          <w:color w:val="000000"/>
        </w:rPr>
      </w:pPr>
      <w:r w:rsidRPr="00B302DE">
        <w:rPr>
          <w:color w:val="000000"/>
        </w:rPr>
        <w:t>Zasady, terminy oraz sposób korzystania z środków ochrony prawnej szczegółowo regulują przepisy działu VI Pzp – Środki ochrony prawnej (art. 179 -198g Pzp).</w:t>
      </w:r>
    </w:p>
    <w:p w:rsidR="000357F3" w:rsidRPr="00B302DE" w:rsidRDefault="000357F3">
      <w:pPr>
        <w:pStyle w:val="NormalnyWeb"/>
        <w:rPr>
          <w:color w:val="000000"/>
          <w:sz w:val="2"/>
          <w:szCs w:val="2"/>
        </w:rPr>
      </w:pPr>
    </w:p>
    <w:p w:rsidR="000357F3" w:rsidRPr="00B302DE" w:rsidRDefault="000357F3">
      <w:pPr>
        <w:pStyle w:val="NormalnyWeb"/>
        <w:rPr>
          <w:color w:val="000000"/>
        </w:rPr>
      </w:pPr>
    </w:p>
    <w:p w:rsidR="000357F3" w:rsidRPr="00B302DE" w:rsidRDefault="000357F3">
      <w:pPr>
        <w:pStyle w:val="NormalnyWeb"/>
        <w:rPr>
          <w:color w:val="000000"/>
        </w:rPr>
      </w:pPr>
    </w:p>
    <w:p w:rsidR="000357F3" w:rsidRPr="00B302DE" w:rsidRDefault="000357F3">
      <w:pPr>
        <w:pStyle w:val="NormalnyWeb"/>
        <w:rPr>
          <w:color w:val="000000"/>
        </w:rPr>
      </w:pPr>
    </w:p>
    <w:p w:rsidR="000357F3" w:rsidRDefault="000357F3">
      <w:pPr>
        <w:pStyle w:val="NormalnyWeb"/>
      </w:pPr>
    </w:p>
    <w:p w:rsidR="000357F3" w:rsidRDefault="000357F3">
      <w:pPr>
        <w:pStyle w:val="NormalnyWeb"/>
      </w:pPr>
    </w:p>
    <w:p w:rsidR="000357F3" w:rsidRDefault="000357F3">
      <w:pPr>
        <w:pStyle w:val="NormalnyWeb"/>
      </w:pPr>
    </w:p>
    <w:p w:rsidR="000357F3" w:rsidRDefault="000357F3">
      <w:pPr>
        <w:pStyle w:val="NormalnyWeb"/>
      </w:pPr>
    </w:p>
    <w:p w:rsidR="000357F3" w:rsidRDefault="000357F3">
      <w:pPr>
        <w:pStyle w:val="NormalnyWeb"/>
      </w:pPr>
    </w:p>
    <w:p w:rsidR="000357F3" w:rsidRDefault="000357F3">
      <w:pPr>
        <w:pStyle w:val="NormalnyWeb"/>
      </w:pPr>
    </w:p>
    <w:p w:rsidR="000357F3" w:rsidRDefault="000357F3">
      <w:pPr>
        <w:pStyle w:val="NormalnyWeb"/>
      </w:pPr>
    </w:p>
    <w:p w:rsidR="000357F3" w:rsidRDefault="000357F3">
      <w:pPr>
        <w:pStyle w:val="NormalnyWeb"/>
      </w:pPr>
    </w:p>
    <w:p w:rsidR="000357F3" w:rsidRDefault="000357F3">
      <w:pPr>
        <w:pStyle w:val="NormalnyWeb"/>
      </w:pPr>
    </w:p>
    <w:p w:rsidR="000357F3" w:rsidRDefault="000357F3">
      <w:pPr>
        <w:pStyle w:val="NormalnyWeb"/>
      </w:pPr>
    </w:p>
    <w:p w:rsidR="000357F3" w:rsidRDefault="000357F3">
      <w:pPr>
        <w:pStyle w:val="NormalnyWeb"/>
      </w:pPr>
    </w:p>
    <w:p w:rsidR="000357F3" w:rsidRDefault="000357F3">
      <w:pPr>
        <w:pStyle w:val="NormalnyWeb"/>
      </w:pPr>
    </w:p>
    <w:p w:rsidR="00B302DE" w:rsidRDefault="00B302DE">
      <w:pPr>
        <w:pStyle w:val="NormalnyWeb"/>
      </w:pPr>
    </w:p>
    <w:p w:rsidR="00B302DE" w:rsidRDefault="00B302DE">
      <w:pPr>
        <w:pStyle w:val="NormalnyWeb"/>
      </w:pPr>
    </w:p>
    <w:p w:rsidR="00B302DE" w:rsidRDefault="00B302DE">
      <w:pPr>
        <w:pStyle w:val="NormalnyWeb"/>
      </w:pPr>
    </w:p>
    <w:p w:rsidR="00B302DE" w:rsidRDefault="00B302DE">
      <w:pPr>
        <w:pStyle w:val="NormalnyWeb"/>
      </w:pPr>
    </w:p>
    <w:p w:rsidR="00B302DE" w:rsidRDefault="00B302DE">
      <w:pPr>
        <w:pStyle w:val="NormalnyWeb"/>
      </w:pPr>
    </w:p>
    <w:p w:rsidR="000357F3" w:rsidRDefault="000357F3">
      <w:pPr>
        <w:pStyle w:val="NormalnyWeb"/>
      </w:pPr>
    </w:p>
    <w:p w:rsidR="000357F3" w:rsidRDefault="000357F3">
      <w:pPr>
        <w:pStyle w:val="NormalnyWeb"/>
      </w:pPr>
    </w:p>
    <w:p w:rsidR="000357F3" w:rsidRDefault="00B302DE">
      <w:pPr>
        <w:pStyle w:val="NormalnyWeb"/>
        <w:rPr>
          <w:b/>
        </w:rPr>
      </w:pPr>
      <w:r>
        <w:rPr>
          <w:b/>
        </w:rPr>
        <w:lastRenderedPageBreak/>
        <w:t>Załączniki do SIWZ:</w:t>
      </w:r>
    </w:p>
    <w:p w:rsidR="000357F3" w:rsidRDefault="00B302DE">
      <w:pPr>
        <w:pStyle w:val="NormalnyWeb"/>
        <w:numPr>
          <w:ilvl w:val="0"/>
          <w:numId w:val="24"/>
        </w:numPr>
        <w:ind w:left="360" w:hanging="357"/>
      </w:pPr>
      <w:r>
        <w:t>Załącznik nr 1 – Formularz oferty</w:t>
      </w:r>
    </w:p>
    <w:p w:rsidR="000357F3" w:rsidRDefault="00B302DE">
      <w:pPr>
        <w:pStyle w:val="NormalnyWeb"/>
        <w:numPr>
          <w:ilvl w:val="0"/>
          <w:numId w:val="6"/>
        </w:numPr>
        <w:ind w:left="360" w:hanging="357"/>
      </w:pPr>
      <w:r>
        <w:t>Załącznik nr 2 – oświadczenie o spełnieniu warunków w postępowaniu  o udzielenie zamówienia publicznego o których mowa  w art. 22 ust.1 Pzp</w:t>
      </w:r>
    </w:p>
    <w:p w:rsidR="000357F3" w:rsidRDefault="00B302DE">
      <w:pPr>
        <w:pStyle w:val="NormalnyWeb"/>
        <w:numPr>
          <w:ilvl w:val="0"/>
          <w:numId w:val="6"/>
        </w:numPr>
        <w:ind w:left="360" w:hanging="357"/>
      </w:pPr>
      <w:r>
        <w:t>Załącznik nr 3 – wykaz wykonanych/wykonywanych głównych usług</w:t>
      </w:r>
    </w:p>
    <w:p w:rsidR="000357F3" w:rsidRDefault="00B302DE">
      <w:pPr>
        <w:pStyle w:val="NormalnyWeb"/>
        <w:numPr>
          <w:ilvl w:val="0"/>
          <w:numId w:val="6"/>
        </w:numPr>
        <w:ind w:left="360" w:hanging="357"/>
      </w:pPr>
      <w:r>
        <w:t>Załącznik nr 4 - oświadczenie  o braku podstaw do wykluczenia  na podstawie przesłanek zawartych w art.24 ust.1 Pzp</w:t>
      </w:r>
    </w:p>
    <w:p w:rsidR="000357F3" w:rsidRDefault="00B302DE">
      <w:pPr>
        <w:pStyle w:val="NormalnyWeb"/>
        <w:numPr>
          <w:ilvl w:val="0"/>
          <w:numId w:val="6"/>
        </w:numPr>
        <w:ind w:left="360" w:hanging="357"/>
      </w:pPr>
      <w:r>
        <w:t>Załącznik nr 5 - Oświadczenie w sprawie grupy kapitałowej</w:t>
      </w:r>
    </w:p>
    <w:p w:rsidR="000357F3" w:rsidRDefault="00B302DE">
      <w:pPr>
        <w:pStyle w:val="NormalnyWeb"/>
        <w:numPr>
          <w:ilvl w:val="0"/>
          <w:numId w:val="6"/>
        </w:numPr>
        <w:ind w:left="360" w:hanging="357"/>
      </w:pPr>
      <w:r>
        <w:t>Załącznik nr 6 – Wzór umowy</w:t>
      </w:r>
    </w:p>
    <w:p w:rsidR="003B3024" w:rsidRDefault="003B3024">
      <w:pPr>
        <w:pStyle w:val="NormalnyWeb"/>
        <w:numPr>
          <w:ilvl w:val="0"/>
          <w:numId w:val="6"/>
        </w:numPr>
        <w:ind w:left="360" w:hanging="357"/>
      </w:pPr>
      <w:r>
        <w:t xml:space="preserve">Załącznik nr 7 - </w:t>
      </w:r>
      <w:r w:rsidRPr="003B3024">
        <w:t>Zarządzenie Nr 117/2014 Burmistrza Miasta Wojkowice z dnia 26.05.2014r., Uchwała XLIX/470/2014 z dnia 28.04.2014 w sprawie uchwalenia „Regulaminu Cmenta</w:t>
      </w:r>
      <w:r>
        <w:t>rza Komunalnego  w Wojkowicach”</w:t>
      </w:r>
      <w:r w:rsidRPr="003B3024">
        <w:t>.</w:t>
      </w:r>
    </w:p>
    <w:p w:rsidR="003A2106" w:rsidRPr="003A2106" w:rsidRDefault="003A2106" w:rsidP="003A2106">
      <w:pPr>
        <w:pStyle w:val="NormalnyWeb"/>
        <w:numPr>
          <w:ilvl w:val="0"/>
          <w:numId w:val="6"/>
        </w:numPr>
        <w:ind w:left="360" w:hanging="357"/>
      </w:pPr>
      <w:r>
        <w:t xml:space="preserve">Załącznik nr 8 - </w:t>
      </w:r>
      <w:r w:rsidRPr="003A2106">
        <w:t>Zarządzenia Burmistrza Miasta Wojkowice  nr 117/2014 z dnia 26.05.2014 r. w sprawie ustalenia wysokości opłat cmentarnych na cmentarzu komunalnym w Wojkowicach</w:t>
      </w:r>
    </w:p>
    <w:p w:rsidR="003A2106" w:rsidRDefault="003A2106" w:rsidP="003A2106">
      <w:pPr>
        <w:pStyle w:val="NormalnyWeb"/>
        <w:ind w:left="360"/>
      </w:pPr>
    </w:p>
    <w:p w:rsidR="000357F3" w:rsidRDefault="000357F3">
      <w:pPr>
        <w:pStyle w:val="Standard"/>
        <w:jc w:val="both"/>
        <w:rPr>
          <w:sz w:val="22"/>
          <w:szCs w:val="22"/>
        </w:rPr>
      </w:pPr>
    </w:p>
    <w:p w:rsidR="000357F3" w:rsidRDefault="00B302DE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Opracowała</w:t>
      </w:r>
    </w:p>
    <w:p w:rsidR="000357F3" w:rsidRDefault="00B302DE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Julita Malczewska</w:t>
      </w:r>
    </w:p>
    <w:p w:rsidR="000357F3" w:rsidRDefault="000357F3">
      <w:pPr>
        <w:pStyle w:val="Standard"/>
        <w:jc w:val="both"/>
        <w:rPr>
          <w:b/>
          <w:sz w:val="22"/>
          <w:szCs w:val="22"/>
        </w:rPr>
      </w:pPr>
    </w:p>
    <w:p w:rsidR="000357F3" w:rsidRDefault="000357F3">
      <w:pPr>
        <w:pStyle w:val="Standard"/>
        <w:jc w:val="both"/>
        <w:rPr>
          <w:b/>
          <w:sz w:val="20"/>
        </w:rPr>
      </w:pPr>
    </w:p>
    <w:p w:rsidR="000357F3" w:rsidRDefault="00B302DE">
      <w:pPr>
        <w:pStyle w:val="Standard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Zatwierdził</w:t>
      </w:r>
    </w:p>
    <w:p w:rsidR="00C80740" w:rsidRDefault="00C80740">
      <w:pPr>
        <w:pStyle w:val="Standard"/>
        <w:jc w:val="both"/>
        <w:rPr>
          <w:b/>
        </w:rPr>
      </w:pPr>
    </w:p>
    <w:p w:rsidR="00C80740" w:rsidRDefault="00C80740">
      <w:pPr>
        <w:pStyle w:val="Standard"/>
        <w:jc w:val="both"/>
        <w:rPr>
          <w:b/>
        </w:rPr>
      </w:pPr>
      <w:r>
        <w:rPr>
          <w:b/>
        </w:rPr>
        <w:t xml:space="preserve">                                                                            BURMISTRZ</w:t>
      </w:r>
    </w:p>
    <w:p w:rsidR="00C80740" w:rsidRDefault="00C80740">
      <w:pPr>
        <w:pStyle w:val="Standard"/>
        <w:jc w:val="both"/>
        <w:rPr>
          <w:b/>
        </w:rPr>
      </w:pPr>
      <w:r>
        <w:rPr>
          <w:b/>
        </w:rPr>
        <w:t xml:space="preserve">                                                                </w:t>
      </w:r>
      <w:bookmarkStart w:id="0" w:name="_GoBack"/>
      <w:bookmarkEnd w:id="0"/>
      <w:r>
        <w:rPr>
          <w:b/>
        </w:rPr>
        <w:t xml:space="preserve">     mgr inż. Zofia Gajdzik</w:t>
      </w:r>
    </w:p>
    <w:p w:rsidR="000357F3" w:rsidRDefault="000357F3">
      <w:pPr>
        <w:pStyle w:val="Standard"/>
        <w:jc w:val="both"/>
        <w:rPr>
          <w:b/>
          <w:sz w:val="20"/>
        </w:rPr>
      </w:pPr>
    </w:p>
    <w:p w:rsidR="000357F3" w:rsidRDefault="000357F3">
      <w:pPr>
        <w:pStyle w:val="Standard"/>
        <w:jc w:val="both"/>
        <w:rPr>
          <w:b/>
          <w:sz w:val="20"/>
        </w:rPr>
      </w:pPr>
    </w:p>
    <w:p w:rsidR="000357F3" w:rsidRDefault="000357F3">
      <w:pPr>
        <w:pStyle w:val="Standard"/>
        <w:jc w:val="both"/>
        <w:rPr>
          <w:b/>
        </w:rPr>
      </w:pPr>
    </w:p>
    <w:p w:rsidR="000357F3" w:rsidRDefault="000357F3">
      <w:pPr>
        <w:pStyle w:val="NormalnyWeb"/>
        <w:jc w:val="right"/>
      </w:pPr>
    </w:p>
    <w:p w:rsidR="000357F3" w:rsidRDefault="000357F3">
      <w:pPr>
        <w:pStyle w:val="NormalnyWeb"/>
      </w:pPr>
    </w:p>
    <w:p w:rsidR="000357F3" w:rsidRDefault="000357F3">
      <w:pPr>
        <w:pStyle w:val="NormalnyWeb"/>
      </w:pPr>
    </w:p>
    <w:p w:rsidR="000357F3" w:rsidRDefault="000357F3">
      <w:pPr>
        <w:pStyle w:val="NormalnyWeb"/>
      </w:pPr>
    </w:p>
    <w:p w:rsidR="000357F3" w:rsidRDefault="000357F3">
      <w:pPr>
        <w:pStyle w:val="NormalnyWeb"/>
      </w:pPr>
    </w:p>
    <w:p w:rsidR="000357F3" w:rsidRDefault="000357F3">
      <w:pPr>
        <w:pStyle w:val="NormalnyWeb"/>
      </w:pPr>
    </w:p>
    <w:p w:rsidR="000357F3" w:rsidRDefault="000357F3">
      <w:pPr>
        <w:pStyle w:val="NormalnyWeb"/>
      </w:pPr>
    </w:p>
    <w:p w:rsidR="000357F3" w:rsidRDefault="000357F3">
      <w:pPr>
        <w:pStyle w:val="NormalnyWeb"/>
      </w:pPr>
    </w:p>
    <w:p w:rsidR="000357F3" w:rsidRDefault="000357F3">
      <w:pPr>
        <w:pStyle w:val="NormalnyWeb"/>
      </w:pPr>
    </w:p>
    <w:p w:rsidR="000357F3" w:rsidRDefault="000357F3">
      <w:pPr>
        <w:pStyle w:val="NormalnyWeb"/>
      </w:pPr>
    </w:p>
    <w:p w:rsidR="000357F3" w:rsidRDefault="000357F3">
      <w:pPr>
        <w:pStyle w:val="NormalnyWeb"/>
      </w:pPr>
    </w:p>
    <w:p w:rsidR="000357F3" w:rsidRDefault="000357F3">
      <w:pPr>
        <w:pStyle w:val="NormalnyWeb"/>
      </w:pPr>
    </w:p>
    <w:p w:rsidR="000357F3" w:rsidRDefault="000357F3">
      <w:pPr>
        <w:pStyle w:val="NormalnyWeb"/>
      </w:pPr>
    </w:p>
    <w:p w:rsidR="000357F3" w:rsidRDefault="000357F3">
      <w:pPr>
        <w:pStyle w:val="NormalnyWeb"/>
      </w:pPr>
    </w:p>
    <w:p w:rsidR="000357F3" w:rsidRDefault="000357F3">
      <w:pPr>
        <w:pStyle w:val="NormalnyWeb"/>
      </w:pPr>
    </w:p>
    <w:p w:rsidR="000357F3" w:rsidRDefault="000357F3">
      <w:pPr>
        <w:pStyle w:val="NormalnyWeb"/>
      </w:pPr>
    </w:p>
    <w:p w:rsidR="000357F3" w:rsidRDefault="000357F3">
      <w:pPr>
        <w:pStyle w:val="NormalnyWeb"/>
      </w:pPr>
    </w:p>
    <w:p w:rsidR="000357F3" w:rsidRDefault="000357F3">
      <w:pPr>
        <w:pStyle w:val="NormalnyWeb"/>
      </w:pPr>
    </w:p>
    <w:p w:rsidR="000357F3" w:rsidRDefault="000357F3">
      <w:pPr>
        <w:pStyle w:val="NormalnyWeb"/>
      </w:pPr>
    </w:p>
    <w:p w:rsidR="000357F3" w:rsidRDefault="000357F3">
      <w:pPr>
        <w:pStyle w:val="NormalnyWeb"/>
      </w:pPr>
    </w:p>
    <w:p w:rsidR="000357F3" w:rsidRDefault="000357F3">
      <w:pPr>
        <w:pStyle w:val="NormalnyWeb"/>
      </w:pPr>
    </w:p>
    <w:p w:rsidR="00B302DE" w:rsidRDefault="00B302DE">
      <w:pPr>
        <w:pStyle w:val="NormalnyWeb"/>
      </w:pPr>
    </w:p>
    <w:p w:rsidR="00B302DE" w:rsidRDefault="00B302DE">
      <w:pPr>
        <w:pStyle w:val="NormalnyWeb"/>
      </w:pPr>
    </w:p>
    <w:p w:rsidR="00B302DE" w:rsidRDefault="00B302DE">
      <w:pPr>
        <w:pStyle w:val="NormalnyWeb"/>
      </w:pPr>
    </w:p>
    <w:p w:rsidR="00B302DE" w:rsidRDefault="00B302DE">
      <w:pPr>
        <w:pStyle w:val="NormalnyWeb"/>
      </w:pPr>
    </w:p>
    <w:p w:rsidR="00B302DE" w:rsidRDefault="00B302DE">
      <w:pPr>
        <w:pStyle w:val="NormalnyWeb"/>
      </w:pPr>
    </w:p>
    <w:p w:rsidR="00B302DE" w:rsidRDefault="00B302DE">
      <w:pPr>
        <w:pStyle w:val="NormalnyWeb"/>
      </w:pPr>
    </w:p>
    <w:p w:rsidR="00B302DE" w:rsidRDefault="00B302DE">
      <w:pPr>
        <w:pStyle w:val="NormalnyWeb"/>
      </w:pPr>
    </w:p>
    <w:p w:rsidR="000357F3" w:rsidRDefault="000357F3">
      <w:pPr>
        <w:pStyle w:val="NormalnyWeb"/>
      </w:pPr>
    </w:p>
    <w:p w:rsidR="000357F3" w:rsidRDefault="000357F3">
      <w:pPr>
        <w:pStyle w:val="NormalnyWeb"/>
      </w:pPr>
    </w:p>
    <w:p w:rsidR="000357F3" w:rsidRDefault="00B302DE">
      <w:pPr>
        <w:pStyle w:val="NormalnyWeb"/>
        <w:jc w:val="right"/>
      </w:pPr>
      <w:r>
        <w:t>Nr identyfikacyjny postępowania:</w:t>
      </w:r>
      <w:r>
        <w:rPr>
          <w:b/>
          <w:sz w:val="22"/>
          <w:szCs w:val="22"/>
        </w:rPr>
        <w:t xml:space="preserve"> ZP/WK.RGK/U/6/2014</w:t>
      </w:r>
    </w:p>
    <w:p w:rsidR="000357F3" w:rsidRDefault="00B302DE">
      <w:pPr>
        <w:pStyle w:val="NormalnyWeb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1 do SIWZ</w:t>
      </w:r>
    </w:p>
    <w:p w:rsidR="000357F3" w:rsidRDefault="000357F3">
      <w:pPr>
        <w:pStyle w:val="NormalnyWeb"/>
        <w:jc w:val="right"/>
        <w:rPr>
          <w:b/>
          <w:sz w:val="22"/>
          <w:szCs w:val="22"/>
        </w:rPr>
      </w:pPr>
    </w:p>
    <w:p w:rsidR="000357F3" w:rsidRDefault="000357F3">
      <w:pPr>
        <w:pStyle w:val="NormalnyWeb"/>
        <w:jc w:val="right"/>
      </w:pPr>
    </w:p>
    <w:p w:rsidR="000357F3" w:rsidRDefault="00B302DE">
      <w:pPr>
        <w:pStyle w:val="NormalnyWeb"/>
      </w:pPr>
      <w:r>
        <w:t>…......................................</w:t>
      </w:r>
    </w:p>
    <w:p w:rsidR="000357F3" w:rsidRDefault="00B302DE">
      <w:pPr>
        <w:pStyle w:val="NormalnyWeb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(pieczęć Wykonawcy)</w:t>
      </w:r>
    </w:p>
    <w:p w:rsidR="000357F3" w:rsidRDefault="000357F3">
      <w:pPr>
        <w:pStyle w:val="NormalnyWeb"/>
      </w:pPr>
    </w:p>
    <w:p w:rsidR="000357F3" w:rsidRDefault="00B302DE">
      <w:pPr>
        <w:pStyle w:val="NormalnyWeb"/>
        <w:jc w:val="center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FORMULARZ O F E R T Y</w:t>
      </w:r>
    </w:p>
    <w:p w:rsidR="000357F3" w:rsidRDefault="00B302DE">
      <w:pPr>
        <w:pStyle w:val="NormalnyWeb"/>
        <w:rPr>
          <w:b/>
        </w:rPr>
      </w:pPr>
      <w:r>
        <w:rPr>
          <w:b/>
        </w:rPr>
        <w:t>1. Oferta złożona dla postępowania o udzielnie zamówienia publicznego w trybie przetargu nieograniczonego dla zadania pn.:</w:t>
      </w:r>
    </w:p>
    <w:p w:rsidR="000357F3" w:rsidRDefault="00B302DE">
      <w:pPr>
        <w:pStyle w:val="NormalnyWeb"/>
        <w:rPr>
          <w:b/>
        </w:rPr>
      </w:pPr>
      <w:r>
        <w:rPr>
          <w:b/>
        </w:rPr>
        <w:t>„ Utrzymanie i zarządzanie cmentarzem komunalnym Gminy Wojkowice”</w:t>
      </w:r>
    </w:p>
    <w:p w:rsidR="000357F3" w:rsidRDefault="000357F3">
      <w:pPr>
        <w:pStyle w:val="NormalnyWeb"/>
      </w:pPr>
    </w:p>
    <w:p w:rsidR="000357F3" w:rsidRDefault="00B302DE">
      <w:pPr>
        <w:pStyle w:val="NormalnyWeb"/>
        <w:rPr>
          <w:b/>
        </w:rPr>
      </w:pPr>
      <w:r>
        <w:rPr>
          <w:b/>
        </w:rPr>
        <w:t>2. Dane dotyczące Wykonawcy:</w:t>
      </w:r>
    </w:p>
    <w:tbl>
      <w:tblPr>
        <w:tblW w:w="9828" w:type="dxa"/>
        <w:tblInd w:w="-2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88"/>
        <w:gridCol w:w="4940"/>
      </w:tblGrid>
      <w:tr w:rsidR="000357F3">
        <w:tc>
          <w:tcPr>
            <w:tcW w:w="4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7F3" w:rsidRDefault="00B302DE">
            <w:pPr>
              <w:pStyle w:val="NormalnyWeb"/>
              <w:rPr>
                <w:b/>
              </w:rPr>
            </w:pPr>
            <w:r>
              <w:rPr>
                <w:b/>
              </w:rPr>
              <w:t>Nazwa (firma) Wykonawcy*</w:t>
            </w:r>
          </w:p>
        </w:tc>
        <w:tc>
          <w:tcPr>
            <w:tcW w:w="4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7F3" w:rsidRDefault="00B302DE">
            <w:pPr>
              <w:pStyle w:val="NormalnyWeb"/>
              <w:rPr>
                <w:b/>
              </w:rPr>
            </w:pPr>
            <w:r>
              <w:rPr>
                <w:b/>
              </w:rPr>
              <w:t>Adres Wykonawcy</w:t>
            </w:r>
          </w:p>
        </w:tc>
      </w:tr>
      <w:tr w:rsidR="000357F3">
        <w:trPr>
          <w:trHeight w:val="1487"/>
        </w:trPr>
        <w:tc>
          <w:tcPr>
            <w:tcW w:w="4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7F3" w:rsidRDefault="000357F3">
            <w:pPr>
              <w:pStyle w:val="NormalnyWeb"/>
              <w:rPr>
                <w:b/>
              </w:rPr>
            </w:pPr>
          </w:p>
        </w:tc>
        <w:tc>
          <w:tcPr>
            <w:tcW w:w="4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7F3" w:rsidRDefault="000357F3">
            <w:pPr>
              <w:pStyle w:val="NormalnyWeb"/>
              <w:rPr>
                <w:b/>
              </w:rPr>
            </w:pPr>
          </w:p>
        </w:tc>
      </w:tr>
    </w:tbl>
    <w:p w:rsidR="000357F3" w:rsidRDefault="000357F3">
      <w:pPr>
        <w:pStyle w:val="NormalnyWeb"/>
      </w:pPr>
    </w:p>
    <w:tbl>
      <w:tblPr>
        <w:tblW w:w="9828" w:type="dxa"/>
        <w:tblInd w:w="-2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3"/>
        <w:gridCol w:w="2443"/>
        <w:gridCol w:w="2444"/>
        <w:gridCol w:w="2498"/>
      </w:tblGrid>
      <w:tr w:rsidR="000357F3"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7F3" w:rsidRDefault="00B302DE">
            <w:pPr>
              <w:pStyle w:val="NormalnyWeb"/>
              <w:rPr>
                <w:b/>
              </w:rPr>
            </w:pPr>
            <w:r>
              <w:rPr>
                <w:b/>
              </w:rPr>
              <w:t>Nr regon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7F3" w:rsidRDefault="00B302DE">
            <w:pPr>
              <w:pStyle w:val="NormalnyWeb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7F3" w:rsidRDefault="00B302DE">
            <w:pPr>
              <w:pStyle w:val="NormalnyWeb"/>
              <w:rPr>
                <w:b/>
              </w:rPr>
            </w:pPr>
            <w:r>
              <w:rPr>
                <w:b/>
              </w:rPr>
              <w:t>Faks</w:t>
            </w: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7F3" w:rsidRDefault="00B302DE">
            <w:pPr>
              <w:pStyle w:val="NormalnyWeb"/>
              <w:rPr>
                <w:b/>
              </w:rPr>
            </w:pPr>
            <w:r>
              <w:rPr>
                <w:b/>
              </w:rPr>
              <w:t>E-mail</w:t>
            </w:r>
          </w:p>
        </w:tc>
      </w:tr>
      <w:tr w:rsidR="000357F3"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7F3" w:rsidRDefault="000357F3">
            <w:pPr>
              <w:pStyle w:val="NormalnyWeb"/>
              <w:rPr>
                <w:b/>
              </w:rPr>
            </w:pP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7F3" w:rsidRDefault="000357F3">
            <w:pPr>
              <w:pStyle w:val="NormalnyWeb"/>
              <w:rPr>
                <w:b/>
              </w:rPr>
            </w:pP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7F3" w:rsidRDefault="000357F3">
            <w:pPr>
              <w:pStyle w:val="NormalnyWeb"/>
              <w:rPr>
                <w:b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7F3" w:rsidRDefault="000357F3">
            <w:pPr>
              <w:pStyle w:val="NormalnyWeb"/>
              <w:rPr>
                <w:b/>
              </w:rPr>
            </w:pPr>
          </w:p>
        </w:tc>
      </w:tr>
    </w:tbl>
    <w:p w:rsidR="000357F3" w:rsidRDefault="00B302DE">
      <w:pPr>
        <w:pStyle w:val="NormalnyWeb"/>
        <w:rPr>
          <w:b/>
        </w:rPr>
      </w:pPr>
      <w:r>
        <w:rPr>
          <w:b/>
        </w:rPr>
        <w:t>3. Cena ofertowa zamówienia:</w:t>
      </w:r>
    </w:p>
    <w:p w:rsidR="000357F3" w:rsidRDefault="00B302DE">
      <w:pPr>
        <w:pStyle w:val="NormalnyWeb"/>
        <w:rPr>
          <w:b/>
        </w:rPr>
      </w:pPr>
      <w:r>
        <w:rPr>
          <w:b/>
        </w:rPr>
        <w:t>Brutto:……………………………….zł</w:t>
      </w:r>
    </w:p>
    <w:p w:rsidR="000357F3" w:rsidRDefault="00B302DE">
      <w:pPr>
        <w:pStyle w:val="NormalnyWeb"/>
        <w:rPr>
          <w:b/>
        </w:rPr>
      </w:pPr>
      <w:r>
        <w:rPr>
          <w:b/>
        </w:rPr>
        <w:t>Słownie:……………………………………………………………………………………………….</w:t>
      </w:r>
    </w:p>
    <w:p w:rsidR="000357F3" w:rsidRDefault="00B302DE">
      <w:pPr>
        <w:pStyle w:val="NormalnyWeb"/>
        <w:rPr>
          <w:b/>
        </w:rPr>
      </w:pPr>
      <w:r>
        <w:rPr>
          <w:b/>
        </w:rPr>
        <w:t>W tym podatku VAT:……………………………..przy stawce:……%</w:t>
      </w:r>
    </w:p>
    <w:p w:rsidR="000357F3" w:rsidRDefault="00B302DE">
      <w:pPr>
        <w:pStyle w:val="NormalnyWeb"/>
        <w:rPr>
          <w:b/>
        </w:rPr>
      </w:pPr>
      <w:r>
        <w:rPr>
          <w:b/>
        </w:rPr>
        <w:t>Słownie:……………………………………………………………………………………………….</w:t>
      </w:r>
    </w:p>
    <w:p w:rsidR="000357F3" w:rsidRDefault="00B302DE">
      <w:pPr>
        <w:pStyle w:val="NormalnyWeb"/>
        <w:rPr>
          <w:b/>
        </w:rPr>
      </w:pPr>
      <w:r>
        <w:rPr>
          <w:b/>
        </w:rPr>
        <w:t>Netto: ……………………….............zł</w:t>
      </w:r>
    </w:p>
    <w:p w:rsidR="000357F3" w:rsidRDefault="00B302DE">
      <w:pPr>
        <w:pStyle w:val="NormalnyWeb"/>
        <w:rPr>
          <w:b/>
        </w:rPr>
      </w:pPr>
      <w:r>
        <w:rPr>
          <w:b/>
        </w:rPr>
        <w:t>Słownie:……………………………………………………………………………………………….</w:t>
      </w:r>
    </w:p>
    <w:p w:rsidR="000357F3" w:rsidRDefault="000357F3">
      <w:pPr>
        <w:pStyle w:val="NormalnyWeb"/>
        <w:rPr>
          <w:b/>
        </w:rPr>
      </w:pPr>
    </w:p>
    <w:p w:rsidR="000357F3" w:rsidRDefault="000357F3">
      <w:pPr>
        <w:pStyle w:val="NormalnyWeb"/>
        <w:rPr>
          <w:b/>
        </w:rPr>
      </w:pPr>
    </w:p>
    <w:p w:rsidR="000357F3" w:rsidRDefault="00B302DE">
      <w:pPr>
        <w:pStyle w:val="NormalnyWeb"/>
        <w:rPr>
          <w:b/>
        </w:rPr>
      </w:pPr>
      <w:r>
        <w:rPr>
          <w:b/>
        </w:rPr>
        <w:t>4. Termin realizacji zamówienia:</w:t>
      </w:r>
    </w:p>
    <w:p w:rsidR="000357F3" w:rsidRDefault="00B302DE">
      <w:pPr>
        <w:pStyle w:val="NormalnyWeb"/>
        <w:rPr>
          <w:b/>
        </w:rPr>
      </w:pPr>
      <w:r>
        <w:rPr>
          <w:b/>
        </w:rPr>
        <w:t>Od dnia zawarcia umowy, nie wcześniej niż od 1 lipca 2014 roku do 31 czerwca 2017 r.</w:t>
      </w:r>
    </w:p>
    <w:p w:rsidR="000357F3" w:rsidRDefault="000357F3">
      <w:pPr>
        <w:pStyle w:val="NormalnyWeb"/>
        <w:rPr>
          <w:b/>
        </w:rPr>
      </w:pPr>
    </w:p>
    <w:p w:rsidR="000357F3" w:rsidRDefault="00B302DE">
      <w:pPr>
        <w:pStyle w:val="NormalnyWeb"/>
        <w:rPr>
          <w:b/>
        </w:rPr>
      </w:pPr>
      <w:r>
        <w:rPr>
          <w:b/>
        </w:rPr>
        <w:t>5. Warunki płatności:</w:t>
      </w:r>
    </w:p>
    <w:p w:rsidR="000357F3" w:rsidRDefault="00B302DE">
      <w:pPr>
        <w:pStyle w:val="NormalnyWeb"/>
        <w:rPr>
          <w:b/>
        </w:rPr>
      </w:pPr>
      <w:r>
        <w:rPr>
          <w:b/>
        </w:rPr>
        <w:t>Zgodnie ze wzorem umowy.</w:t>
      </w:r>
    </w:p>
    <w:p w:rsidR="000357F3" w:rsidRDefault="000357F3">
      <w:pPr>
        <w:pStyle w:val="NormalnyWeb"/>
        <w:rPr>
          <w:b/>
        </w:rPr>
      </w:pPr>
    </w:p>
    <w:p w:rsidR="000357F3" w:rsidRDefault="00B302DE">
      <w:pPr>
        <w:pStyle w:val="NormalnyWeb"/>
        <w:rPr>
          <w:b/>
        </w:rPr>
      </w:pPr>
      <w:r>
        <w:rPr>
          <w:b/>
        </w:rPr>
        <w:t>6. Niniejszym oświadczam, że :</w:t>
      </w:r>
    </w:p>
    <w:p w:rsidR="000357F3" w:rsidRDefault="00B302DE">
      <w:pPr>
        <w:pStyle w:val="NormalnyWeb"/>
        <w:rPr>
          <w:b/>
        </w:rPr>
      </w:pPr>
      <w:r>
        <w:rPr>
          <w:b/>
        </w:rPr>
        <w:t>- zapoznałem się z warunkami zamówienia i przyjmuję je bez zastrzeżeń;</w:t>
      </w:r>
    </w:p>
    <w:p w:rsidR="000357F3" w:rsidRDefault="00B302DE">
      <w:pPr>
        <w:pStyle w:val="NormalnyWeb"/>
        <w:rPr>
          <w:b/>
        </w:rPr>
      </w:pPr>
      <w:r>
        <w:rPr>
          <w:b/>
        </w:rPr>
        <w:t>- zapoznałem się z załączonym do SIWZ wzorem umowy i przyjmuję go bez zastrzeżeń;</w:t>
      </w:r>
    </w:p>
    <w:p w:rsidR="000357F3" w:rsidRDefault="00B302DE">
      <w:pPr>
        <w:pStyle w:val="NormalnyWeb"/>
        <w:rPr>
          <w:b/>
        </w:rPr>
      </w:pPr>
      <w:r>
        <w:rPr>
          <w:b/>
        </w:rPr>
        <w:t>- przedmiot oferty jest zgodny z przedmiotem zamówienia;</w:t>
      </w:r>
    </w:p>
    <w:p w:rsidR="000357F3" w:rsidRDefault="00B302DE">
      <w:pPr>
        <w:pStyle w:val="NormalnyWeb"/>
        <w:rPr>
          <w:b/>
        </w:rPr>
      </w:pPr>
      <w:r>
        <w:rPr>
          <w:b/>
        </w:rPr>
        <w:t>- jestem związany niniejszą ofertą przez okres 30 dni, licząc od dnia składania ofert podanego w SIWZ;</w:t>
      </w:r>
    </w:p>
    <w:p w:rsidR="000357F3" w:rsidRDefault="00B302DE">
      <w:pPr>
        <w:pStyle w:val="NormalnyWeb"/>
        <w:rPr>
          <w:b/>
        </w:rPr>
      </w:pPr>
      <w:r>
        <w:rPr>
          <w:b/>
        </w:rPr>
        <w:t>- jestem świadom formalności określonych w SIWZ, których muszę dochować w celu podpisania umowy</w:t>
      </w:r>
    </w:p>
    <w:p w:rsidR="000357F3" w:rsidRDefault="000357F3">
      <w:pPr>
        <w:pStyle w:val="NormalnyWeb"/>
        <w:rPr>
          <w:b/>
        </w:rPr>
      </w:pPr>
    </w:p>
    <w:p w:rsidR="000357F3" w:rsidRDefault="00B302DE">
      <w:pPr>
        <w:pStyle w:val="NormalnyWeb"/>
        <w:rPr>
          <w:b/>
        </w:rPr>
      </w:pPr>
      <w:r>
        <w:rPr>
          <w:b/>
        </w:rPr>
        <w:t>7. Niżej wymienione części (zakres) zamówienia, wykonywać będą w moim imieniu podwykonawcy (wskazać w tabeli):</w:t>
      </w:r>
    </w:p>
    <w:p w:rsidR="000357F3" w:rsidRDefault="000357F3">
      <w:pPr>
        <w:pStyle w:val="NormalnyWeb"/>
        <w:rPr>
          <w:b/>
        </w:rPr>
      </w:pPr>
    </w:p>
    <w:tbl>
      <w:tblPr>
        <w:tblW w:w="9828" w:type="dxa"/>
        <w:tblInd w:w="-2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88"/>
        <w:gridCol w:w="4940"/>
      </w:tblGrid>
      <w:tr w:rsidR="000357F3">
        <w:tc>
          <w:tcPr>
            <w:tcW w:w="4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7F3" w:rsidRDefault="00B302DE">
            <w:pPr>
              <w:pStyle w:val="NormalnyWeb"/>
              <w:rPr>
                <w:b/>
              </w:rPr>
            </w:pPr>
            <w:r>
              <w:rPr>
                <w:b/>
              </w:rPr>
              <w:t>Część (zakres) zamówienia</w:t>
            </w:r>
          </w:p>
        </w:tc>
        <w:tc>
          <w:tcPr>
            <w:tcW w:w="4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7F3" w:rsidRDefault="00B302DE">
            <w:pPr>
              <w:pStyle w:val="NormalnyWeb"/>
              <w:rPr>
                <w:b/>
              </w:rPr>
            </w:pPr>
            <w:r>
              <w:rPr>
                <w:b/>
              </w:rPr>
              <w:t>Nazwa (firma) podwykonawcy**</w:t>
            </w:r>
          </w:p>
        </w:tc>
      </w:tr>
      <w:tr w:rsidR="000357F3">
        <w:tc>
          <w:tcPr>
            <w:tcW w:w="4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7F3" w:rsidRDefault="000357F3">
            <w:pPr>
              <w:pStyle w:val="NormalnyWeb"/>
              <w:rPr>
                <w:b/>
              </w:rPr>
            </w:pPr>
          </w:p>
        </w:tc>
        <w:tc>
          <w:tcPr>
            <w:tcW w:w="4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7F3" w:rsidRDefault="000357F3">
            <w:pPr>
              <w:pStyle w:val="NormalnyWeb"/>
              <w:rPr>
                <w:b/>
              </w:rPr>
            </w:pPr>
          </w:p>
        </w:tc>
      </w:tr>
    </w:tbl>
    <w:p w:rsidR="000357F3" w:rsidRDefault="000357F3">
      <w:pPr>
        <w:pStyle w:val="NormalnyWeb"/>
      </w:pPr>
    </w:p>
    <w:p w:rsidR="000357F3" w:rsidRDefault="000357F3">
      <w:pPr>
        <w:pStyle w:val="NormalnyWeb"/>
        <w:rPr>
          <w:b/>
        </w:rPr>
      </w:pPr>
    </w:p>
    <w:p w:rsidR="000357F3" w:rsidRDefault="000357F3">
      <w:pPr>
        <w:pStyle w:val="NormalnyWeb"/>
        <w:rPr>
          <w:b/>
        </w:rPr>
      </w:pPr>
    </w:p>
    <w:p w:rsidR="000357F3" w:rsidRDefault="000357F3">
      <w:pPr>
        <w:pStyle w:val="NormalnyWeb"/>
        <w:ind w:left="360"/>
        <w:rPr>
          <w:b/>
        </w:rPr>
      </w:pPr>
    </w:p>
    <w:p w:rsidR="000357F3" w:rsidRDefault="00B302DE">
      <w:pPr>
        <w:pStyle w:val="NormalnyWeb"/>
      </w:pPr>
      <w:r>
        <w:t>*Uwaga: 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  <w:p w:rsidR="000357F3" w:rsidRDefault="000357F3">
      <w:pPr>
        <w:pStyle w:val="NormalnyWeb"/>
      </w:pPr>
    </w:p>
    <w:p w:rsidR="000357F3" w:rsidRDefault="00B302DE">
      <w:pPr>
        <w:pStyle w:val="NormalnyWeb"/>
      </w:pPr>
      <w:r>
        <w:t>** Nazwę (firmę) podwykonawcy należy podać wyłącznie wówczas, gdy Wykonawca powołuje się na zasoby podwykonawcy, na zasadach określonych w art. 26 ust. 2b Pzp tj. w celu wykazania spełniania warunków udziału w postępowaniu, o którym mowa w art. 22 ust 1 Pzp.</w:t>
      </w:r>
    </w:p>
    <w:p w:rsidR="000357F3" w:rsidRDefault="000357F3">
      <w:pPr>
        <w:pStyle w:val="NormalnyWeb"/>
      </w:pPr>
    </w:p>
    <w:p w:rsidR="000357F3" w:rsidRDefault="000357F3">
      <w:pPr>
        <w:pStyle w:val="NormalnyWeb"/>
      </w:pPr>
    </w:p>
    <w:p w:rsidR="000357F3" w:rsidRDefault="00B302DE">
      <w:pPr>
        <w:pStyle w:val="NormalnyWeb"/>
      </w:pPr>
      <w:r>
        <w:t>…………………, dnia…………………..                                 ……………………………………</w:t>
      </w:r>
    </w:p>
    <w:p w:rsidR="000357F3" w:rsidRDefault="00B302DE">
      <w:pPr>
        <w:pStyle w:val="NormalnyWeb"/>
      </w:pPr>
      <w:r>
        <w:t xml:space="preserve">                                                                                                        </w:t>
      </w:r>
      <w:r>
        <w:rPr>
          <w:sz w:val="20"/>
          <w:szCs w:val="20"/>
        </w:rPr>
        <w:t>Podpis wraz z pieczęcią  osoby</w:t>
      </w:r>
    </w:p>
    <w:p w:rsidR="000357F3" w:rsidRDefault="00B302DE">
      <w:pPr>
        <w:pStyle w:val="NormalnyWe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uprawnionej do reprezentowania</w:t>
      </w:r>
    </w:p>
    <w:p w:rsidR="000357F3" w:rsidRDefault="00B302DE">
      <w:pPr>
        <w:pStyle w:val="NormalnyWe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Wykonawcy</w:t>
      </w:r>
    </w:p>
    <w:p w:rsidR="000357F3" w:rsidRDefault="000357F3">
      <w:pPr>
        <w:pStyle w:val="NormalnyWeb"/>
        <w:rPr>
          <w:sz w:val="8"/>
          <w:szCs w:val="8"/>
        </w:rPr>
      </w:pPr>
    </w:p>
    <w:p w:rsidR="000357F3" w:rsidRDefault="000357F3">
      <w:pPr>
        <w:pStyle w:val="NormalnyWeb"/>
        <w:ind w:left="360"/>
        <w:rPr>
          <w:sz w:val="10"/>
          <w:szCs w:val="10"/>
        </w:rPr>
      </w:pPr>
    </w:p>
    <w:p w:rsidR="000357F3" w:rsidRDefault="00B302DE">
      <w:pPr>
        <w:pStyle w:val="NormalnyWeb"/>
      </w:pPr>
      <w:r>
        <w:t xml:space="preserve">                                                                         </w:t>
      </w:r>
    </w:p>
    <w:p w:rsidR="000357F3" w:rsidRDefault="000357F3">
      <w:pPr>
        <w:pStyle w:val="NormalnyWeb"/>
        <w:jc w:val="right"/>
        <w:rPr>
          <w:i/>
          <w:iCs/>
          <w:sz w:val="18"/>
          <w:szCs w:val="18"/>
        </w:rPr>
      </w:pPr>
    </w:p>
    <w:p w:rsidR="000357F3" w:rsidRDefault="000357F3">
      <w:pPr>
        <w:pStyle w:val="NormalnyWeb"/>
        <w:jc w:val="right"/>
        <w:rPr>
          <w:i/>
          <w:iCs/>
          <w:sz w:val="18"/>
          <w:szCs w:val="18"/>
        </w:rPr>
      </w:pPr>
    </w:p>
    <w:p w:rsidR="000357F3" w:rsidRDefault="000357F3">
      <w:pPr>
        <w:pStyle w:val="NormalnyWeb"/>
        <w:jc w:val="right"/>
        <w:rPr>
          <w:i/>
          <w:iCs/>
          <w:sz w:val="18"/>
          <w:szCs w:val="18"/>
        </w:rPr>
      </w:pPr>
    </w:p>
    <w:p w:rsidR="000357F3" w:rsidRDefault="000357F3">
      <w:pPr>
        <w:pStyle w:val="NormalnyWeb"/>
        <w:jc w:val="right"/>
        <w:rPr>
          <w:i/>
          <w:iCs/>
          <w:sz w:val="18"/>
          <w:szCs w:val="18"/>
        </w:rPr>
      </w:pPr>
    </w:p>
    <w:p w:rsidR="000357F3" w:rsidRDefault="000357F3">
      <w:pPr>
        <w:pStyle w:val="NormalnyWeb"/>
        <w:jc w:val="right"/>
        <w:rPr>
          <w:i/>
          <w:iCs/>
          <w:sz w:val="18"/>
          <w:szCs w:val="18"/>
        </w:rPr>
      </w:pPr>
    </w:p>
    <w:p w:rsidR="000357F3" w:rsidRDefault="000357F3">
      <w:pPr>
        <w:pStyle w:val="NormalnyWeb"/>
        <w:jc w:val="right"/>
        <w:rPr>
          <w:i/>
          <w:iCs/>
          <w:sz w:val="18"/>
          <w:szCs w:val="18"/>
        </w:rPr>
      </w:pPr>
    </w:p>
    <w:p w:rsidR="000357F3" w:rsidRDefault="000357F3">
      <w:pPr>
        <w:pStyle w:val="NormalnyWeb"/>
        <w:jc w:val="right"/>
        <w:rPr>
          <w:i/>
          <w:iCs/>
          <w:sz w:val="18"/>
          <w:szCs w:val="18"/>
        </w:rPr>
      </w:pPr>
    </w:p>
    <w:p w:rsidR="000357F3" w:rsidRDefault="000357F3">
      <w:pPr>
        <w:pStyle w:val="NormalnyWeb"/>
        <w:jc w:val="right"/>
        <w:rPr>
          <w:i/>
          <w:iCs/>
          <w:sz w:val="18"/>
          <w:szCs w:val="18"/>
        </w:rPr>
      </w:pPr>
    </w:p>
    <w:p w:rsidR="000357F3" w:rsidRDefault="000357F3">
      <w:pPr>
        <w:pStyle w:val="NormalnyWeb"/>
        <w:jc w:val="right"/>
        <w:rPr>
          <w:i/>
          <w:iCs/>
          <w:sz w:val="18"/>
          <w:szCs w:val="18"/>
        </w:rPr>
      </w:pPr>
    </w:p>
    <w:p w:rsidR="000357F3" w:rsidRDefault="000357F3">
      <w:pPr>
        <w:pStyle w:val="NormalnyWeb"/>
        <w:jc w:val="right"/>
        <w:rPr>
          <w:i/>
          <w:iCs/>
          <w:sz w:val="18"/>
          <w:szCs w:val="18"/>
        </w:rPr>
      </w:pPr>
    </w:p>
    <w:p w:rsidR="00B302DE" w:rsidRDefault="00B302DE">
      <w:pPr>
        <w:pStyle w:val="NormalnyWeb"/>
        <w:jc w:val="right"/>
        <w:rPr>
          <w:i/>
          <w:iCs/>
          <w:sz w:val="18"/>
          <w:szCs w:val="18"/>
        </w:rPr>
      </w:pPr>
    </w:p>
    <w:p w:rsidR="00B302DE" w:rsidRDefault="00B302DE">
      <w:pPr>
        <w:pStyle w:val="NormalnyWeb"/>
        <w:jc w:val="right"/>
        <w:rPr>
          <w:i/>
          <w:iCs/>
          <w:sz w:val="18"/>
          <w:szCs w:val="18"/>
        </w:rPr>
      </w:pPr>
    </w:p>
    <w:p w:rsidR="00B302DE" w:rsidRDefault="00B302DE">
      <w:pPr>
        <w:pStyle w:val="NormalnyWeb"/>
        <w:jc w:val="right"/>
        <w:rPr>
          <w:i/>
          <w:iCs/>
          <w:sz w:val="18"/>
          <w:szCs w:val="18"/>
        </w:rPr>
      </w:pPr>
    </w:p>
    <w:p w:rsidR="00B302DE" w:rsidRDefault="00B302DE">
      <w:pPr>
        <w:pStyle w:val="NormalnyWeb"/>
        <w:jc w:val="right"/>
        <w:rPr>
          <w:i/>
          <w:iCs/>
          <w:sz w:val="18"/>
          <w:szCs w:val="18"/>
        </w:rPr>
      </w:pPr>
    </w:p>
    <w:p w:rsidR="00B302DE" w:rsidRDefault="00B302DE">
      <w:pPr>
        <w:pStyle w:val="NormalnyWeb"/>
        <w:jc w:val="right"/>
        <w:rPr>
          <w:i/>
          <w:iCs/>
          <w:sz w:val="18"/>
          <w:szCs w:val="18"/>
        </w:rPr>
      </w:pPr>
    </w:p>
    <w:p w:rsidR="00B302DE" w:rsidRDefault="00B302DE">
      <w:pPr>
        <w:pStyle w:val="NormalnyWeb"/>
        <w:jc w:val="right"/>
        <w:rPr>
          <w:i/>
          <w:iCs/>
          <w:sz w:val="18"/>
          <w:szCs w:val="18"/>
        </w:rPr>
      </w:pPr>
    </w:p>
    <w:p w:rsidR="00B302DE" w:rsidRDefault="00B302DE">
      <w:pPr>
        <w:pStyle w:val="NormalnyWeb"/>
        <w:jc w:val="right"/>
        <w:rPr>
          <w:i/>
          <w:iCs/>
          <w:sz w:val="18"/>
          <w:szCs w:val="18"/>
        </w:rPr>
      </w:pPr>
    </w:p>
    <w:p w:rsidR="00B302DE" w:rsidRDefault="00B302DE">
      <w:pPr>
        <w:pStyle w:val="NormalnyWeb"/>
        <w:jc w:val="right"/>
        <w:rPr>
          <w:i/>
          <w:iCs/>
          <w:sz w:val="18"/>
          <w:szCs w:val="18"/>
        </w:rPr>
      </w:pPr>
    </w:p>
    <w:p w:rsidR="00B302DE" w:rsidRDefault="00B302DE">
      <w:pPr>
        <w:pStyle w:val="NormalnyWeb"/>
        <w:jc w:val="right"/>
        <w:rPr>
          <w:i/>
          <w:iCs/>
          <w:sz w:val="18"/>
          <w:szCs w:val="18"/>
        </w:rPr>
      </w:pPr>
    </w:p>
    <w:p w:rsidR="00B302DE" w:rsidRDefault="00B302DE">
      <w:pPr>
        <w:pStyle w:val="NormalnyWeb"/>
        <w:jc w:val="right"/>
        <w:rPr>
          <w:i/>
          <w:iCs/>
          <w:sz w:val="18"/>
          <w:szCs w:val="18"/>
        </w:rPr>
      </w:pPr>
    </w:p>
    <w:p w:rsidR="00B302DE" w:rsidRDefault="00B302DE">
      <w:pPr>
        <w:pStyle w:val="NormalnyWeb"/>
        <w:jc w:val="right"/>
        <w:rPr>
          <w:i/>
          <w:iCs/>
          <w:sz w:val="18"/>
          <w:szCs w:val="18"/>
        </w:rPr>
      </w:pPr>
    </w:p>
    <w:p w:rsidR="00B302DE" w:rsidRDefault="00B302DE">
      <w:pPr>
        <w:pStyle w:val="NormalnyWeb"/>
        <w:jc w:val="right"/>
        <w:rPr>
          <w:i/>
          <w:iCs/>
          <w:sz w:val="18"/>
          <w:szCs w:val="18"/>
        </w:rPr>
      </w:pPr>
    </w:p>
    <w:p w:rsidR="00B302DE" w:rsidRDefault="00B302DE">
      <w:pPr>
        <w:pStyle w:val="NormalnyWeb"/>
        <w:jc w:val="right"/>
        <w:rPr>
          <w:i/>
          <w:iCs/>
          <w:sz w:val="18"/>
          <w:szCs w:val="18"/>
        </w:rPr>
      </w:pPr>
    </w:p>
    <w:p w:rsidR="00B302DE" w:rsidRDefault="00B302DE">
      <w:pPr>
        <w:pStyle w:val="NormalnyWeb"/>
        <w:jc w:val="right"/>
        <w:rPr>
          <w:i/>
          <w:iCs/>
          <w:sz w:val="18"/>
          <w:szCs w:val="18"/>
        </w:rPr>
      </w:pPr>
    </w:p>
    <w:p w:rsidR="00B302DE" w:rsidRDefault="00B302DE">
      <w:pPr>
        <w:pStyle w:val="NormalnyWeb"/>
        <w:jc w:val="right"/>
        <w:rPr>
          <w:i/>
          <w:iCs/>
          <w:sz w:val="18"/>
          <w:szCs w:val="18"/>
        </w:rPr>
      </w:pPr>
    </w:p>
    <w:p w:rsidR="00B302DE" w:rsidRDefault="00B302DE">
      <w:pPr>
        <w:pStyle w:val="NormalnyWeb"/>
        <w:jc w:val="right"/>
        <w:rPr>
          <w:i/>
          <w:iCs/>
          <w:sz w:val="18"/>
          <w:szCs w:val="18"/>
        </w:rPr>
      </w:pPr>
    </w:p>
    <w:p w:rsidR="00B302DE" w:rsidRDefault="00B302DE">
      <w:pPr>
        <w:pStyle w:val="NormalnyWeb"/>
        <w:jc w:val="right"/>
        <w:rPr>
          <w:i/>
          <w:iCs/>
          <w:sz w:val="18"/>
          <w:szCs w:val="18"/>
        </w:rPr>
      </w:pPr>
    </w:p>
    <w:p w:rsidR="00B302DE" w:rsidRDefault="00B302DE">
      <w:pPr>
        <w:pStyle w:val="NormalnyWeb"/>
        <w:jc w:val="right"/>
        <w:rPr>
          <w:i/>
          <w:iCs/>
          <w:sz w:val="18"/>
          <w:szCs w:val="18"/>
        </w:rPr>
      </w:pPr>
    </w:p>
    <w:p w:rsidR="00B302DE" w:rsidRDefault="00B302DE">
      <w:pPr>
        <w:pStyle w:val="NormalnyWeb"/>
        <w:jc w:val="right"/>
        <w:rPr>
          <w:i/>
          <w:iCs/>
          <w:sz w:val="18"/>
          <w:szCs w:val="18"/>
        </w:rPr>
      </w:pPr>
    </w:p>
    <w:p w:rsidR="00B302DE" w:rsidRDefault="00B302DE">
      <w:pPr>
        <w:pStyle w:val="NormalnyWeb"/>
        <w:jc w:val="right"/>
        <w:rPr>
          <w:i/>
          <w:iCs/>
          <w:sz w:val="18"/>
          <w:szCs w:val="18"/>
        </w:rPr>
      </w:pPr>
    </w:p>
    <w:p w:rsidR="00B302DE" w:rsidRDefault="00B302DE">
      <w:pPr>
        <w:pStyle w:val="NormalnyWeb"/>
        <w:jc w:val="right"/>
        <w:rPr>
          <w:i/>
          <w:iCs/>
          <w:sz w:val="18"/>
          <w:szCs w:val="18"/>
        </w:rPr>
      </w:pPr>
    </w:p>
    <w:p w:rsidR="00B302DE" w:rsidRDefault="00B302DE">
      <w:pPr>
        <w:pStyle w:val="NormalnyWeb"/>
        <w:jc w:val="right"/>
        <w:rPr>
          <w:i/>
          <w:iCs/>
          <w:sz w:val="18"/>
          <w:szCs w:val="18"/>
        </w:rPr>
      </w:pPr>
    </w:p>
    <w:p w:rsidR="00B302DE" w:rsidRDefault="00B302DE">
      <w:pPr>
        <w:pStyle w:val="NormalnyWeb"/>
        <w:jc w:val="right"/>
        <w:rPr>
          <w:i/>
          <w:iCs/>
          <w:sz w:val="18"/>
          <w:szCs w:val="18"/>
        </w:rPr>
      </w:pPr>
    </w:p>
    <w:p w:rsidR="00B302DE" w:rsidRDefault="00B302DE">
      <w:pPr>
        <w:pStyle w:val="NormalnyWeb"/>
        <w:jc w:val="right"/>
        <w:rPr>
          <w:i/>
          <w:iCs/>
          <w:sz w:val="18"/>
          <w:szCs w:val="18"/>
        </w:rPr>
      </w:pPr>
    </w:p>
    <w:p w:rsidR="00B302DE" w:rsidRDefault="00B302DE">
      <w:pPr>
        <w:pStyle w:val="NormalnyWeb"/>
        <w:jc w:val="right"/>
        <w:rPr>
          <w:i/>
          <w:iCs/>
          <w:sz w:val="18"/>
          <w:szCs w:val="18"/>
        </w:rPr>
      </w:pPr>
    </w:p>
    <w:p w:rsidR="00B302DE" w:rsidRDefault="00B302DE">
      <w:pPr>
        <w:pStyle w:val="NormalnyWeb"/>
        <w:jc w:val="right"/>
        <w:rPr>
          <w:i/>
          <w:iCs/>
          <w:sz w:val="18"/>
          <w:szCs w:val="18"/>
        </w:rPr>
      </w:pPr>
    </w:p>
    <w:p w:rsidR="00B302DE" w:rsidRDefault="00B302DE">
      <w:pPr>
        <w:pStyle w:val="NormalnyWeb"/>
        <w:jc w:val="right"/>
        <w:rPr>
          <w:i/>
          <w:iCs/>
          <w:sz w:val="18"/>
          <w:szCs w:val="18"/>
        </w:rPr>
      </w:pPr>
    </w:p>
    <w:p w:rsidR="00B302DE" w:rsidRDefault="00B302DE">
      <w:pPr>
        <w:pStyle w:val="NormalnyWeb"/>
        <w:jc w:val="right"/>
        <w:rPr>
          <w:i/>
          <w:iCs/>
          <w:sz w:val="18"/>
          <w:szCs w:val="18"/>
        </w:rPr>
      </w:pPr>
    </w:p>
    <w:p w:rsidR="00B302DE" w:rsidRDefault="00B302DE">
      <w:pPr>
        <w:pStyle w:val="NormalnyWeb"/>
        <w:jc w:val="right"/>
        <w:rPr>
          <w:i/>
          <w:iCs/>
          <w:sz w:val="18"/>
          <w:szCs w:val="18"/>
        </w:rPr>
      </w:pPr>
    </w:p>
    <w:p w:rsidR="00B302DE" w:rsidRDefault="00B302DE">
      <w:pPr>
        <w:pStyle w:val="NormalnyWeb"/>
        <w:jc w:val="right"/>
        <w:rPr>
          <w:i/>
          <w:iCs/>
          <w:sz w:val="18"/>
          <w:szCs w:val="18"/>
        </w:rPr>
      </w:pPr>
    </w:p>
    <w:p w:rsidR="00B302DE" w:rsidRDefault="00B302DE">
      <w:pPr>
        <w:pStyle w:val="NormalnyWeb"/>
        <w:jc w:val="right"/>
        <w:rPr>
          <w:i/>
          <w:iCs/>
          <w:sz w:val="18"/>
          <w:szCs w:val="18"/>
        </w:rPr>
      </w:pPr>
    </w:p>
    <w:p w:rsidR="00B302DE" w:rsidRDefault="00B302DE">
      <w:pPr>
        <w:pStyle w:val="NormalnyWeb"/>
        <w:jc w:val="right"/>
        <w:rPr>
          <w:i/>
          <w:iCs/>
          <w:sz w:val="18"/>
          <w:szCs w:val="18"/>
        </w:rPr>
      </w:pPr>
    </w:p>
    <w:p w:rsidR="00B302DE" w:rsidRDefault="00B302DE">
      <w:pPr>
        <w:pStyle w:val="NormalnyWeb"/>
        <w:jc w:val="right"/>
        <w:rPr>
          <w:i/>
          <w:iCs/>
          <w:sz w:val="18"/>
          <w:szCs w:val="18"/>
        </w:rPr>
      </w:pPr>
    </w:p>
    <w:p w:rsidR="00B302DE" w:rsidRDefault="00B302DE">
      <w:pPr>
        <w:pStyle w:val="NormalnyWeb"/>
        <w:jc w:val="right"/>
        <w:rPr>
          <w:i/>
          <w:iCs/>
          <w:sz w:val="18"/>
          <w:szCs w:val="18"/>
        </w:rPr>
      </w:pPr>
    </w:p>
    <w:p w:rsidR="00B302DE" w:rsidRDefault="00B302DE">
      <w:pPr>
        <w:pStyle w:val="NormalnyWeb"/>
        <w:jc w:val="right"/>
        <w:rPr>
          <w:i/>
          <w:iCs/>
          <w:sz w:val="18"/>
          <w:szCs w:val="18"/>
        </w:rPr>
      </w:pPr>
    </w:p>
    <w:p w:rsidR="000357F3" w:rsidRDefault="000357F3" w:rsidP="00171C48">
      <w:pPr>
        <w:pStyle w:val="NormalnyWeb"/>
        <w:rPr>
          <w:i/>
          <w:iCs/>
          <w:sz w:val="18"/>
          <w:szCs w:val="18"/>
        </w:rPr>
      </w:pPr>
    </w:p>
    <w:p w:rsidR="000357F3" w:rsidRDefault="00B302DE">
      <w:pPr>
        <w:pStyle w:val="NormalnyWeb"/>
        <w:jc w:val="right"/>
      </w:pPr>
      <w:r>
        <w:t>Nr identyfikacyjny postępowania:</w:t>
      </w:r>
      <w:r>
        <w:rPr>
          <w:b/>
          <w:sz w:val="22"/>
          <w:szCs w:val="22"/>
        </w:rPr>
        <w:t xml:space="preserve"> ZP/WK.RGK/U/6/2014</w:t>
      </w:r>
    </w:p>
    <w:p w:rsidR="000357F3" w:rsidRDefault="00B302DE">
      <w:pPr>
        <w:pStyle w:val="NormalnyWeb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2 do SIWZ</w:t>
      </w:r>
    </w:p>
    <w:p w:rsidR="000357F3" w:rsidRDefault="000357F3">
      <w:pPr>
        <w:pStyle w:val="NormalnyWeb"/>
        <w:jc w:val="right"/>
        <w:rPr>
          <w:b/>
          <w:sz w:val="22"/>
          <w:szCs w:val="22"/>
        </w:rPr>
      </w:pPr>
    </w:p>
    <w:p w:rsidR="000357F3" w:rsidRDefault="000357F3">
      <w:pPr>
        <w:pStyle w:val="NormalnyWeb"/>
        <w:jc w:val="right"/>
      </w:pPr>
    </w:p>
    <w:p w:rsidR="000357F3" w:rsidRDefault="00B302DE">
      <w:pPr>
        <w:pStyle w:val="NormalnyWeb"/>
      </w:pPr>
      <w:r>
        <w:t>…......................................</w:t>
      </w:r>
    </w:p>
    <w:p w:rsidR="000357F3" w:rsidRDefault="00B302DE">
      <w:pPr>
        <w:pStyle w:val="NormalnyWeb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(pieczęć Wykonawcy)</w:t>
      </w:r>
    </w:p>
    <w:p w:rsidR="000357F3" w:rsidRDefault="000357F3">
      <w:pPr>
        <w:pStyle w:val="Standard"/>
        <w:ind w:left="360" w:hanging="360"/>
        <w:jc w:val="both"/>
        <w:rPr>
          <w:b/>
          <w:sz w:val="32"/>
          <w:szCs w:val="32"/>
        </w:rPr>
      </w:pPr>
    </w:p>
    <w:p w:rsidR="000357F3" w:rsidRDefault="000357F3">
      <w:pPr>
        <w:pStyle w:val="Standard"/>
        <w:ind w:left="360" w:hanging="360"/>
        <w:jc w:val="both"/>
        <w:rPr>
          <w:b/>
          <w:sz w:val="20"/>
        </w:rPr>
      </w:pPr>
    </w:p>
    <w:p w:rsidR="000357F3" w:rsidRDefault="000357F3">
      <w:pPr>
        <w:pStyle w:val="Standard"/>
        <w:ind w:left="360" w:hanging="360"/>
        <w:jc w:val="both"/>
        <w:rPr>
          <w:b/>
          <w:sz w:val="20"/>
        </w:rPr>
      </w:pPr>
    </w:p>
    <w:p w:rsidR="000357F3" w:rsidRDefault="00B302DE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Ś W I A D C Z E N I E</w:t>
      </w:r>
    </w:p>
    <w:p w:rsidR="000357F3" w:rsidRDefault="00B302DE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O SPEŁNIANIU WARUNKÓW UDZIAŁU W POSTĘPOWANIU O UDZIELENIE ZAMÓWIENIA PUBLICZNEGO</w:t>
      </w:r>
    </w:p>
    <w:p w:rsidR="000357F3" w:rsidRDefault="00B302DE">
      <w:pPr>
        <w:pStyle w:val="Standard"/>
        <w:jc w:val="center"/>
        <w:rPr>
          <w:b/>
          <w:bCs/>
        </w:rPr>
      </w:pPr>
      <w:r>
        <w:rPr>
          <w:b/>
          <w:bCs/>
        </w:rPr>
        <w:t>O KTÓRYCH MOWA W ART. 22 UST. 1 PZP</w:t>
      </w:r>
    </w:p>
    <w:p w:rsidR="000357F3" w:rsidRDefault="000357F3">
      <w:pPr>
        <w:pStyle w:val="Standard"/>
        <w:jc w:val="center"/>
        <w:rPr>
          <w:b/>
          <w:bCs/>
        </w:rPr>
      </w:pPr>
    </w:p>
    <w:p w:rsidR="000357F3" w:rsidRDefault="000357F3">
      <w:pPr>
        <w:pStyle w:val="Standard"/>
        <w:jc w:val="center"/>
        <w:rPr>
          <w:b/>
          <w:bCs/>
        </w:rPr>
      </w:pPr>
    </w:p>
    <w:p w:rsidR="000357F3" w:rsidRDefault="000357F3">
      <w:pPr>
        <w:pStyle w:val="Standard"/>
        <w:jc w:val="center"/>
        <w:rPr>
          <w:b/>
          <w:bCs/>
        </w:rPr>
      </w:pPr>
    </w:p>
    <w:p w:rsidR="000357F3" w:rsidRDefault="00B302DE">
      <w:pPr>
        <w:pStyle w:val="Standard"/>
        <w:jc w:val="center"/>
        <w:rPr>
          <w:b/>
          <w:bCs/>
        </w:rPr>
      </w:pPr>
      <w:r>
        <w:rPr>
          <w:b/>
          <w:bCs/>
        </w:rPr>
        <w:t>Składając ofertę w postępowaniu o udzielenie zamówienia publicznego na zadanie pn.:</w:t>
      </w:r>
    </w:p>
    <w:p w:rsidR="000357F3" w:rsidRDefault="00B302DE">
      <w:pPr>
        <w:pStyle w:val="Standard"/>
        <w:jc w:val="center"/>
        <w:rPr>
          <w:b/>
          <w:bCs/>
        </w:rPr>
      </w:pPr>
      <w:r>
        <w:rPr>
          <w:b/>
          <w:bCs/>
        </w:rPr>
        <w:t>„Utrzymanie i zarządzanie cmentarzem komunalnym Gminy Wojkowice”</w:t>
      </w:r>
    </w:p>
    <w:p w:rsidR="000357F3" w:rsidRDefault="00B302DE">
      <w:pPr>
        <w:pStyle w:val="Standard"/>
        <w:jc w:val="both"/>
      </w:pPr>
      <w:r>
        <w:rPr>
          <w:b/>
          <w:bCs/>
        </w:rPr>
        <w:t>na podstawie art. 44 Pzp oświadczam/y, że spełniam/y warunki dotyczące:</w:t>
      </w:r>
    </w:p>
    <w:p w:rsidR="000357F3" w:rsidRDefault="000357F3">
      <w:pPr>
        <w:pStyle w:val="Standard"/>
        <w:jc w:val="center"/>
      </w:pPr>
    </w:p>
    <w:p w:rsidR="000357F3" w:rsidRDefault="000357F3">
      <w:pPr>
        <w:pStyle w:val="Standard"/>
        <w:jc w:val="both"/>
      </w:pPr>
    </w:p>
    <w:p w:rsidR="000357F3" w:rsidRDefault="000357F3">
      <w:pPr>
        <w:pStyle w:val="Standard"/>
        <w:jc w:val="both"/>
      </w:pPr>
    </w:p>
    <w:p w:rsidR="000357F3" w:rsidRDefault="000357F3">
      <w:pPr>
        <w:pStyle w:val="Standard"/>
        <w:jc w:val="both"/>
        <w:rPr>
          <w:sz w:val="16"/>
          <w:szCs w:val="16"/>
        </w:rPr>
      </w:pPr>
    </w:p>
    <w:p w:rsidR="000357F3" w:rsidRDefault="00B302DE">
      <w:pPr>
        <w:pStyle w:val="Standard"/>
        <w:numPr>
          <w:ilvl w:val="0"/>
          <w:numId w:val="26"/>
        </w:numPr>
        <w:tabs>
          <w:tab w:val="left" w:pos="426"/>
        </w:tabs>
        <w:jc w:val="both"/>
      </w:pPr>
      <w:r>
        <w:t>posiadania uprawnień do wykonywania określonej działalności lub czynności, jeżeli przepisy prawa nakładają obowiązek ich posiadania;</w:t>
      </w:r>
    </w:p>
    <w:p w:rsidR="000357F3" w:rsidRDefault="00B302DE">
      <w:pPr>
        <w:pStyle w:val="Standard"/>
        <w:numPr>
          <w:ilvl w:val="0"/>
          <w:numId w:val="4"/>
        </w:numPr>
        <w:tabs>
          <w:tab w:val="left" w:pos="426"/>
        </w:tabs>
      </w:pPr>
      <w:r>
        <w:t>posiadania wiedzy i doświadczenia;</w:t>
      </w:r>
    </w:p>
    <w:p w:rsidR="000357F3" w:rsidRDefault="00B302DE">
      <w:pPr>
        <w:pStyle w:val="Standard"/>
        <w:numPr>
          <w:ilvl w:val="0"/>
          <w:numId w:val="4"/>
        </w:numPr>
        <w:tabs>
          <w:tab w:val="left" w:pos="426"/>
        </w:tabs>
      </w:pPr>
      <w:r>
        <w:t>dysponowania odpowiednim potencjałem technicznym oraz osobami zdolnymi do wykonania zamówienia;</w:t>
      </w:r>
    </w:p>
    <w:p w:rsidR="000357F3" w:rsidRDefault="00B302DE">
      <w:pPr>
        <w:pStyle w:val="Standard"/>
        <w:numPr>
          <w:ilvl w:val="0"/>
          <w:numId w:val="4"/>
        </w:numPr>
        <w:tabs>
          <w:tab w:val="left" w:pos="426"/>
        </w:tabs>
      </w:pPr>
      <w:r>
        <w:t>sytuacji ekonomicznej i finansowej</w:t>
      </w:r>
    </w:p>
    <w:p w:rsidR="000357F3" w:rsidRDefault="000357F3">
      <w:pPr>
        <w:pStyle w:val="Standard"/>
      </w:pPr>
    </w:p>
    <w:p w:rsidR="000357F3" w:rsidRDefault="00B302DE">
      <w:pPr>
        <w:pStyle w:val="Standard"/>
        <w:rPr>
          <w:rFonts w:ascii="Palatino Linotype" w:hAnsi="Palatino Linotype"/>
        </w:rPr>
      </w:pPr>
      <w:r>
        <w:rPr>
          <w:rFonts w:ascii="Palatino Linotype" w:hAnsi="Palatino Linotype"/>
        </w:rPr>
        <w:t>Opisane w treści SIWZ.</w:t>
      </w:r>
    </w:p>
    <w:p w:rsidR="000357F3" w:rsidRDefault="000357F3">
      <w:pPr>
        <w:pStyle w:val="Standard"/>
        <w:rPr>
          <w:rFonts w:ascii="Palatino Linotype" w:hAnsi="Palatino Linotype"/>
        </w:rPr>
      </w:pPr>
    </w:p>
    <w:p w:rsidR="000357F3" w:rsidRDefault="000357F3">
      <w:pPr>
        <w:pStyle w:val="Standard"/>
        <w:rPr>
          <w:rFonts w:ascii="Palatino Linotype" w:hAnsi="Palatino Linotype"/>
        </w:rPr>
      </w:pPr>
    </w:p>
    <w:p w:rsidR="000357F3" w:rsidRDefault="00B302DE">
      <w:pPr>
        <w:pStyle w:val="Standard"/>
        <w:rPr>
          <w:rFonts w:ascii="Palatino Linotype" w:hAnsi="Palatino Linotype"/>
        </w:rPr>
      </w:pPr>
      <w:r>
        <w:rPr>
          <w:rFonts w:ascii="Palatino Linotype" w:hAnsi="Palatino Linotype"/>
        </w:rPr>
        <w:t>…………………, dnia…………………..                                 ……………………………………</w:t>
      </w:r>
    </w:p>
    <w:p w:rsidR="000357F3" w:rsidRDefault="00B302DE">
      <w:pPr>
        <w:pStyle w:val="Standard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                                                                                                                     Podpis wraz z pieczęcią  osoby</w:t>
      </w:r>
    </w:p>
    <w:p w:rsidR="000357F3" w:rsidRDefault="00B302DE">
      <w:pPr>
        <w:pStyle w:val="Standard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                                                                                                                      uprawnionej do reprezentowania</w:t>
      </w:r>
    </w:p>
    <w:p w:rsidR="000357F3" w:rsidRDefault="00B302DE">
      <w:pPr>
        <w:pStyle w:val="Standard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                                                                                                                      Wykonawcy</w:t>
      </w:r>
    </w:p>
    <w:p w:rsidR="000357F3" w:rsidRDefault="000357F3">
      <w:pPr>
        <w:pStyle w:val="Standard"/>
        <w:rPr>
          <w:rFonts w:ascii="Palatino Linotype" w:hAnsi="Palatino Linotype"/>
        </w:rPr>
      </w:pPr>
    </w:p>
    <w:p w:rsidR="000357F3" w:rsidRDefault="000357F3">
      <w:pPr>
        <w:pStyle w:val="NormalnyWeb"/>
        <w:tabs>
          <w:tab w:val="left" w:pos="10065"/>
        </w:tabs>
        <w:ind w:left="4820"/>
        <w:rPr>
          <w:i/>
          <w:iCs/>
          <w:sz w:val="18"/>
          <w:szCs w:val="18"/>
        </w:rPr>
      </w:pPr>
    </w:p>
    <w:p w:rsidR="000357F3" w:rsidRDefault="000357F3">
      <w:pPr>
        <w:pStyle w:val="NormalnyWeb"/>
        <w:ind w:left="4820"/>
        <w:rPr>
          <w:i/>
          <w:iCs/>
          <w:sz w:val="18"/>
          <w:szCs w:val="18"/>
        </w:rPr>
      </w:pPr>
    </w:p>
    <w:p w:rsidR="000357F3" w:rsidRDefault="000357F3">
      <w:pPr>
        <w:pStyle w:val="NormalnyWeb"/>
        <w:ind w:left="4820"/>
        <w:rPr>
          <w:i/>
          <w:iCs/>
          <w:sz w:val="18"/>
          <w:szCs w:val="18"/>
        </w:rPr>
      </w:pPr>
    </w:p>
    <w:p w:rsidR="000357F3" w:rsidRDefault="000357F3">
      <w:pPr>
        <w:pStyle w:val="NormalnyWeb"/>
        <w:ind w:left="4820"/>
      </w:pPr>
    </w:p>
    <w:p w:rsidR="000357F3" w:rsidRDefault="000357F3">
      <w:pPr>
        <w:pStyle w:val="NormalnyWeb"/>
        <w:ind w:left="4820"/>
      </w:pPr>
    </w:p>
    <w:p w:rsidR="000357F3" w:rsidRDefault="000357F3">
      <w:pPr>
        <w:pStyle w:val="NormalnyWeb"/>
        <w:jc w:val="right"/>
      </w:pPr>
    </w:p>
    <w:p w:rsidR="000357F3" w:rsidRDefault="000357F3">
      <w:pPr>
        <w:pStyle w:val="NormalnyWeb"/>
      </w:pPr>
    </w:p>
    <w:p w:rsidR="000357F3" w:rsidRDefault="000357F3">
      <w:pPr>
        <w:pStyle w:val="NormalnyWeb"/>
      </w:pPr>
    </w:p>
    <w:p w:rsidR="000357F3" w:rsidRDefault="000357F3">
      <w:pPr>
        <w:pStyle w:val="Standard"/>
        <w:ind w:left="360" w:hanging="360"/>
        <w:jc w:val="both"/>
        <w:rPr>
          <w:b/>
          <w:sz w:val="20"/>
        </w:rPr>
      </w:pPr>
    </w:p>
    <w:p w:rsidR="000357F3" w:rsidRDefault="000357F3">
      <w:pPr>
        <w:pStyle w:val="Standard"/>
        <w:ind w:left="360" w:hanging="360"/>
        <w:jc w:val="both"/>
        <w:rPr>
          <w:b/>
          <w:sz w:val="20"/>
        </w:rPr>
      </w:pPr>
    </w:p>
    <w:p w:rsidR="000357F3" w:rsidRDefault="000357F3">
      <w:pPr>
        <w:pStyle w:val="Standard"/>
        <w:ind w:left="360" w:hanging="360"/>
        <w:jc w:val="both"/>
        <w:rPr>
          <w:b/>
          <w:sz w:val="20"/>
        </w:rPr>
      </w:pPr>
    </w:p>
    <w:p w:rsidR="000357F3" w:rsidRDefault="000357F3">
      <w:pPr>
        <w:pStyle w:val="Standard"/>
        <w:ind w:left="360" w:hanging="360"/>
        <w:jc w:val="both"/>
        <w:rPr>
          <w:b/>
          <w:sz w:val="20"/>
        </w:rPr>
      </w:pPr>
    </w:p>
    <w:p w:rsidR="00171C48" w:rsidRDefault="00171C48">
      <w:pPr>
        <w:pStyle w:val="Standard"/>
        <w:ind w:left="360" w:hanging="360"/>
        <w:jc w:val="both"/>
        <w:rPr>
          <w:b/>
          <w:sz w:val="20"/>
        </w:rPr>
      </w:pPr>
    </w:p>
    <w:p w:rsidR="000357F3" w:rsidRDefault="000357F3">
      <w:pPr>
        <w:pStyle w:val="Standard"/>
        <w:ind w:left="360" w:hanging="360"/>
        <w:jc w:val="both"/>
        <w:rPr>
          <w:b/>
          <w:sz w:val="20"/>
        </w:rPr>
      </w:pPr>
    </w:p>
    <w:p w:rsidR="000357F3" w:rsidRDefault="000357F3">
      <w:pPr>
        <w:pStyle w:val="Standard"/>
        <w:ind w:left="360" w:hanging="360"/>
        <w:jc w:val="both"/>
        <w:rPr>
          <w:b/>
          <w:sz w:val="20"/>
        </w:rPr>
      </w:pPr>
    </w:p>
    <w:p w:rsidR="000357F3" w:rsidRDefault="000357F3">
      <w:pPr>
        <w:pStyle w:val="Standard"/>
        <w:ind w:left="360" w:hanging="360"/>
        <w:jc w:val="both"/>
        <w:rPr>
          <w:b/>
          <w:sz w:val="20"/>
        </w:rPr>
      </w:pPr>
    </w:p>
    <w:p w:rsidR="000357F3" w:rsidRDefault="00B302DE">
      <w:pPr>
        <w:pStyle w:val="NormalnyWeb"/>
        <w:jc w:val="right"/>
      </w:pPr>
      <w:r>
        <w:t>Nr identyfikacyjny postępowania:</w:t>
      </w:r>
      <w:r>
        <w:rPr>
          <w:b/>
          <w:sz w:val="22"/>
          <w:szCs w:val="22"/>
        </w:rPr>
        <w:t xml:space="preserve"> ZP/WK.RGK/U/6/2014</w:t>
      </w:r>
    </w:p>
    <w:p w:rsidR="000357F3" w:rsidRDefault="00B302DE">
      <w:pPr>
        <w:pStyle w:val="NormalnyWeb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3 do SIWZ</w:t>
      </w:r>
    </w:p>
    <w:p w:rsidR="000357F3" w:rsidRDefault="000357F3">
      <w:pPr>
        <w:pStyle w:val="NormalnyWeb"/>
        <w:jc w:val="right"/>
        <w:rPr>
          <w:b/>
          <w:sz w:val="22"/>
          <w:szCs w:val="22"/>
        </w:rPr>
      </w:pPr>
    </w:p>
    <w:p w:rsidR="000357F3" w:rsidRDefault="000357F3">
      <w:pPr>
        <w:pStyle w:val="NormalnyWeb"/>
        <w:jc w:val="right"/>
      </w:pPr>
    </w:p>
    <w:p w:rsidR="000357F3" w:rsidRDefault="00B302DE">
      <w:pPr>
        <w:pStyle w:val="NormalnyWeb"/>
      </w:pPr>
      <w:r>
        <w:t>…......................................</w:t>
      </w:r>
    </w:p>
    <w:p w:rsidR="000357F3" w:rsidRDefault="00B302DE">
      <w:pPr>
        <w:pStyle w:val="NormalnyWeb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(pieczęć Wykonawcy)</w:t>
      </w:r>
    </w:p>
    <w:p w:rsidR="000357F3" w:rsidRDefault="000357F3">
      <w:pPr>
        <w:pStyle w:val="Standard"/>
        <w:ind w:left="360" w:hanging="360"/>
        <w:jc w:val="both"/>
        <w:rPr>
          <w:b/>
          <w:sz w:val="32"/>
          <w:szCs w:val="32"/>
        </w:rPr>
      </w:pPr>
    </w:p>
    <w:p w:rsidR="000357F3" w:rsidRDefault="000357F3">
      <w:pPr>
        <w:pStyle w:val="Standard"/>
        <w:jc w:val="center"/>
        <w:rPr>
          <w:rFonts w:ascii="Palatino Linotype" w:hAnsi="Palatino Linotype"/>
          <w:b/>
          <w:bCs/>
          <w:sz w:val="28"/>
          <w:szCs w:val="28"/>
        </w:rPr>
      </w:pPr>
    </w:p>
    <w:p w:rsidR="000357F3" w:rsidRDefault="000357F3">
      <w:pPr>
        <w:pStyle w:val="Standard"/>
        <w:jc w:val="center"/>
        <w:rPr>
          <w:rFonts w:ascii="Palatino Linotype" w:hAnsi="Palatino Linotype"/>
          <w:b/>
          <w:bCs/>
          <w:sz w:val="28"/>
          <w:szCs w:val="28"/>
        </w:rPr>
      </w:pPr>
    </w:p>
    <w:p w:rsidR="000357F3" w:rsidRDefault="00B302DE">
      <w:pPr>
        <w:pStyle w:val="Standard"/>
        <w:jc w:val="center"/>
      </w:pPr>
      <w:r>
        <w:rPr>
          <w:rFonts w:ascii="Palatino Linotype" w:hAnsi="Palatino Linotype"/>
          <w:b/>
          <w:bCs/>
          <w:sz w:val="28"/>
          <w:szCs w:val="28"/>
        </w:rPr>
        <w:t>WYKAZ  WYKONANYCH/WYKONYWANYCH GŁÓWNYCH USŁUG</w:t>
      </w:r>
    </w:p>
    <w:p w:rsidR="000357F3" w:rsidRDefault="000357F3">
      <w:pPr>
        <w:pStyle w:val="Standard"/>
        <w:jc w:val="center"/>
        <w:rPr>
          <w:b/>
        </w:rPr>
      </w:pPr>
    </w:p>
    <w:p w:rsidR="000357F3" w:rsidRDefault="00B302DE">
      <w:pPr>
        <w:pStyle w:val="Standard"/>
        <w:jc w:val="both"/>
        <w:rPr>
          <w:b/>
        </w:rPr>
      </w:pPr>
      <w:r>
        <w:rPr>
          <w:b/>
        </w:rPr>
        <w:t>Składając ofertę w postępowaniu o udzielenie zamówienia publicznego na zadanie pn.:</w:t>
      </w:r>
    </w:p>
    <w:p w:rsidR="000357F3" w:rsidRDefault="00B302DE">
      <w:pPr>
        <w:pStyle w:val="Standard"/>
        <w:jc w:val="both"/>
        <w:rPr>
          <w:b/>
        </w:rPr>
      </w:pPr>
      <w:r>
        <w:rPr>
          <w:b/>
        </w:rPr>
        <w:t>„Utrzymanie i zarządzanie cmentarzem komunalnym Gminy Wojkowice”</w:t>
      </w:r>
    </w:p>
    <w:p w:rsidR="000357F3" w:rsidRDefault="000357F3">
      <w:pPr>
        <w:pStyle w:val="Standard"/>
        <w:jc w:val="both"/>
        <w:rPr>
          <w:b/>
        </w:rPr>
      </w:pPr>
    </w:p>
    <w:p w:rsidR="000357F3" w:rsidRDefault="00B302DE">
      <w:pPr>
        <w:pStyle w:val="Standard"/>
        <w:jc w:val="both"/>
        <w:rPr>
          <w:b/>
        </w:rPr>
      </w:pPr>
      <w:r>
        <w:rPr>
          <w:b/>
        </w:rPr>
        <w:t>przedkładam/y następujący wykaz wykonanych/wykonywanych głównych usług, w zakresie niezbędnym do wykazania spełniania warunku wiedzy i doświadczenia:</w:t>
      </w:r>
    </w:p>
    <w:p w:rsidR="000357F3" w:rsidRDefault="000357F3">
      <w:pPr>
        <w:pStyle w:val="Standard"/>
      </w:pPr>
    </w:p>
    <w:p w:rsidR="000357F3" w:rsidRDefault="00B302DE">
      <w:pPr>
        <w:pStyle w:val="Standard"/>
        <w:jc w:val="center"/>
        <w:rPr>
          <w:rFonts w:ascii="Palatino Linotype" w:hAnsi="Palatino Linotype" w:cs="Tahoma"/>
          <w:b/>
          <w:sz w:val="20"/>
          <w:szCs w:val="20"/>
        </w:rPr>
      </w:pPr>
      <w:r>
        <w:rPr>
          <w:rFonts w:ascii="Palatino Linotype" w:hAnsi="Palatino Linotype" w:cs="Tahoma"/>
          <w:b/>
          <w:sz w:val="20"/>
          <w:szCs w:val="20"/>
        </w:rPr>
        <w:t xml:space="preserve"> </w:t>
      </w:r>
    </w:p>
    <w:tbl>
      <w:tblPr>
        <w:tblW w:w="93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78"/>
        <w:gridCol w:w="2655"/>
        <w:gridCol w:w="1946"/>
        <w:gridCol w:w="2304"/>
      </w:tblGrid>
      <w:tr w:rsidR="000357F3">
        <w:trPr>
          <w:cantSplit/>
          <w:trHeight w:val="931"/>
        </w:trPr>
        <w:tc>
          <w:tcPr>
            <w:tcW w:w="24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57F3" w:rsidRDefault="000357F3">
            <w:pPr>
              <w:pStyle w:val="Standard"/>
              <w:rPr>
                <w:b/>
              </w:rPr>
            </w:pPr>
          </w:p>
          <w:p w:rsidR="000357F3" w:rsidRDefault="00B302DE">
            <w:pPr>
              <w:pStyle w:val="Standard"/>
              <w:rPr>
                <w:b/>
              </w:rPr>
            </w:pPr>
            <w:r>
              <w:rPr>
                <w:b/>
              </w:rPr>
              <w:t>Podmiot na rzecz którego usługi zostały wykonane/są wykonywane</w:t>
            </w:r>
          </w:p>
        </w:tc>
        <w:tc>
          <w:tcPr>
            <w:tcW w:w="26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57F3" w:rsidRDefault="000357F3">
            <w:pPr>
              <w:pStyle w:val="Standard"/>
            </w:pPr>
          </w:p>
          <w:p w:rsidR="000357F3" w:rsidRDefault="00B302DE">
            <w:pPr>
              <w:pStyle w:val="Standard"/>
              <w:rPr>
                <w:b/>
              </w:rPr>
            </w:pPr>
            <w:r>
              <w:rPr>
                <w:b/>
              </w:rPr>
              <w:t>Opis wykonanych/wykonywanych usług – przedmiot usługi</w:t>
            </w:r>
          </w:p>
        </w:tc>
        <w:tc>
          <w:tcPr>
            <w:tcW w:w="19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57F3" w:rsidRDefault="00B302DE">
            <w:pPr>
              <w:pStyle w:val="Standard"/>
              <w:rPr>
                <w:b/>
              </w:rPr>
            </w:pPr>
            <w:r>
              <w:rPr>
                <w:b/>
              </w:rPr>
              <w:t xml:space="preserve">Data realizacji  </w:t>
            </w:r>
            <w:r>
              <w:rPr>
                <w:b/>
              </w:rPr>
              <w:br/>
              <w:t xml:space="preserve">(pełne daty </w:t>
            </w:r>
            <w:r>
              <w:rPr>
                <w:b/>
              </w:rPr>
              <w:br/>
              <w:t xml:space="preserve">od dz/m-c/r </w:t>
            </w:r>
            <w:r>
              <w:rPr>
                <w:b/>
              </w:rPr>
              <w:br/>
              <w:t xml:space="preserve"> do dz/m-c/r</w:t>
            </w:r>
          </w:p>
        </w:tc>
        <w:tc>
          <w:tcPr>
            <w:tcW w:w="23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57F3" w:rsidRDefault="00B302DE">
            <w:pPr>
              <w:pStyle w:val="Standard"/>
              <w:rPr>
                <w:b/>
              </w:rPr>
            </w:pPr>
            <w:r>
              <w:rPr>
                <w:b/>
              </w:rPr>
              <w:t>Wartość  usługi (brutto)</w:t>
            </w:r>
          </w:p>
        </w:tc>
      </w:tr>
      <w:tr w:rsidR="000357F3">
        <w:trPr>
          <w:cantSplit/>
          <w:trHeight w:val="327"/>
        </w:trPr>
        <w:tc>
          <w:tcPr>
            <w:tcW w:w="24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2D0E" w:rsidRDefault="005A2D0E"/>
        </w:tc>
        <w:tc>
          <w:tcPr>
            <w:tcW w:w="26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2D0E" w:rsidRDefault="005A2D0E"/>
        </w:tc>
        <w:tc>
          <w:tcPr>
            <w:tcW w:w="19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2D0E" w:rsidRDefault="005A2D0E"/>
        </w:tc>
        <w:tc>
          <w:tcPr>
            <w:tcW w:w="23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2D0E" w:rsidRDefault="005A2D0E"/>
        </w:tc>
      </w:tr>
      <w:tr w:rsidR="000357F3">
        <w:trPr>
          <w:cantSplit/>
          <w:trHeight w:val="899"/>
        </w:trPr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7F3" w:rsidRDefault="000357F3">
            <w:pPr>
              <w:pStyle w:val="Standard"/>
            </w:pP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7F3" w:rsidRDefault="000357F3">
            <w:pPr>
              <w:pStyle w:val="Standard"/>
            </w:pP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7F3" w:rsidRDefault="000357F3">
            <w:pPr>
              <w:pStyle w:val="Standard"/>
            </w:pPr>
          </w:p>
        </w:tc>
        <w:tc>
          <w:tcPr>
            <w:tcW w:w="2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7F3" w:rsidRDefault="000357F3">
            <w:pPr>
              <w:pStyle w:val="Standard"/>
            </w:pPr>
          </w:p>
        </w:tc>
      </w:tr>
      <w:tr w:rsidR="000357F3">
        <w:trPr>
          <w:cantSplit/>
          <w:trHeight w:val="856"/>
        </w:trPr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7F3" w:rsidRDefault="000357F3">
            <w:pPr>
              <w:pStyle w:val="Standard"/>
            </w:pPr>
          </w:p>
          <w:p w:rsidR="000357F3" w:rsidRDefault="000357F3">
            <w:pPr>
              <w:pStyle w:val="Standard"/>
            </w:pP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7F3" w:rsidRDefault="000357F3">
            <w:pPr>
              <w:pStyle w:val="Standard"/>
            </w:pP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7F3" w:rsidRDefault="000357F3">
            <w:pPr>
              <w:pStyle w:val="Standard"/>
            </w:pPr>
          </w:p>
        </w:tc>
        <w:tc>
          <w:tcPr>
            <w:tcW w:w="2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7F3" w:rsidRDefault="000357F3">
            <w:pPr>
              <w:pStyle w:val="Standard"/>
            </w:pPr>
          </w:p>
        </w:tc>
      </w:tr>
      <w:tr w:rsidR="000357F3">
        <w:trPr>
          <w:cantSplit/>
          <w:trHeight w:val="899"/>
        </w:trPr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7F3" w:rsidRDefault="000357F3">
            <w:pPr>
              <w:pStyle w:val="Standard"/>
            </w:pP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7F3" w:rsidRDefault="000357F3">
            <w:pPr>
              <w:pStyle w:val="Standard"/>
            </w:pP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7F3" w:rsidRDefault="000357F3">
            <w:pPr>
              <w:pStyle w:val="Standard"/>
            </w:pPr>
          </w:p>
        </w:tc>
        <w:tc>
          <w:tcPr>
            <w:tcW w:w="2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7F3" w:rsidRDefault="000357F3">
            <w:pPr>
              <w:pStyle w:val="Standard"/>
            </w:pPr>
          </w:p>
        </w:tc>
      </w:tr>
    </w:tbl>
    <w:p w:rsidR="000357F3" w:rsidRDefault="000357F3">
      <w:pPr>
        <w:pStyle w:val="Standard"/>
      </w:pPr>
    </w:p>
    <w:p w:rsidR="000357F3" w:rsidRDefault="00B302DE">
      <w:pPr>
        <w:pStyle w:val="Standard"/>
      </w:pPr>
      <w:r>
        <w:rPr>
          <w:rFonts w:ascii="Palatino Linotype" w:hAnsi="Palatino Linotype"/>
          <w:b/>
          <w:sz w:val="22"/>
          <w:szCs w:val="22"/>
        </w:rPr>
        <w:t xml:space="preserve"> </w:t>
      </w:r>
      <w:r>
        <w:rPr>
          <w:rFonts w:ascii="Palatino Linotype" w:hAnsi="Palatino Linotype"/>
          <w:b/>
          <w:i/>
          <w:iCs/>
          <w:sz w:val="22"/>
          <w:szCs w:val="22"/>
        </w:rPr>
        <w:t xml:space="preserve">Uwaga!  </w:t>
      </w:r>
    </w:p>
    <w:p w:rsidR="000357F3" w:rsidRDefault="00B302DE">
      <w:pPr>
        <w:pStyle w:val="Standard"/>
        <w:rPr>
          <w:rFonts w:ascii="Palatino Linotype" w:hAnsi="Palatino Linotype"/>
          <w:b/>
          <w:i/>
          <w:iCs/>
          <w:sz w:val="22"/>
          <w:szCs w:val="22"/>
        </w:rPr>
      </w:pPr>
      <w:r>
        <w:rPr>
          <w:rFonts w:ascii="Palatino Linotype" w:hAnsi="Palatino Linotype"/>
          <w:b/>
          <w:i/>
          <w:iCs/>
          <w:sz w:val="22"/>
          <w:szCs w:val="22"/>
        </w:rPr>
        <w:t>Do wykazanych usług należy dołączyć dowody potwierdzające, że usługi te zostały/ są wykonane należycie.</w:t>
      </w:r>
    </w:p>
    <w:p w:rsidR="000357F3" w:rsidRDefault="000357F3">
      <w:pPr>
        <w:pStyle w:val="Standard"/>
        <w:rPr>
          <w:rFonts w:ascii="Palatino Linotype" w:hAnsi="Palatino Linotype"/>
          <w:b/>
          <w:i/>
          <w:iCs/>
          <w:sz w:val="22"/>
          <w:szCs w:val="22"/>
        </w:rPr>
      </w:pPr>
    </w:p>
    <w:p w:rsidR="000357F3" w:rsidRDefault="000357F3">
      <w:pPr>
        <w:pStyle w:val="Standard"/>
        <w:rPr>
          <w:rFonts w:ascii="Palatino Linotype" w:hAnsi="Palatino Linotype"/>
          <w:b/>
          <w:i/>
          <w:iCs/>
          <w:sz w:val="22"/>
          <w:szCs w:val="22"/>
        </w:rPr>
      </w:pPr>
    </w:p>
    <w:p w:rsidR="000357F3" w:rsidRDefault="000357F3">
      <w:pPr>
        <w:pStyle w:val="Standard"/>
        <w:rPr>
          <w:rFonts w:ascii="Palatino Linotype" w:hAnsi="Palatino Linotype"/>
          <w:b/>
          <w:i/>
          <w:iCs/>
          <w:sz w:val="22"/>
          <w:szCs w:val="22"/>
        </w:rPr>
      </w:pPr>
    </w:p>
    <w:p w:rsidR="000357F3" w:rsidRDefault="000357F3">
      <w:pPr>
        <w:pStyle w:val="Standard"/>
        <w:rPr>
          <w:rFonts w:ascii="Palatino Linotype" w:hAnsi="Palatino Linotype"/>
          <w:i/>
          <w:iCs/>
          <w:sz w:val="20"/>
          <w:szCs w:val="20"/>
        </w:rPr>
      </w:pPr>
    </w:p>
    <w:p w:rsidR="000357F3" w:rsidRDefault="00B302DE">
      <w:pPr>
        <w:pStyle w:val="Standard"/>
        <w:rPr>
          <w:rFonts w:ascii="Palatino Linotype" w:hAnsi="Palatino Linotype"/>
          <w:i/>
          <w:iCs/>
          <w:sz w:val="20"/>
          <w:szCs w:val="20"/>
        </w:rPr>
      </w:pPr>
      <w:r>
        <w:rPr>
          <w:rFonts w:ascii="Palatino Linotype" w:hAnsi="Palatino Linotype"/>
          <w:i/>
          <w:iCs/>
          <w:sz w:val="20"/>
          <w:szCs w:val="20"/>
        </w:rPr>
        <w:t>…………………, dnia…………………..                                                                     ……………………………………</w:t>
      </w:r>
    </w:p>
    <w:p w:rsidR="000357F3" w:rsidRDefault="00B302DE">
      <w:pPr>
        <w:pStyle w:val="Standard"/>
        <w:rPr>
          <w:rFonts w:ascii="Palatino Linotype" w:hAnsi="Palatino Linotype"/>
          <w:i/>
          <w:iCs/>
          <w:sz w:val="20"/>
          <w:szCs w:val="20"/>
        </w:rPr>
      </w:pPr>
      <w:r>
        <w:rPr>
          <w:rFonts w:ascii="Palatino Linotype" w:hAnsi="Palatino Linotype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Podpis wraz z pieczęcią  osoby</w:t>
      </w:r>
    </w:p>
    <w:p w:rsidR="000357F3" w:rsidRDefault="00B302DE">
      <w:pPr>
        <w:pStyle w:val="Standard"/>
        <w:rPr>
          <w:rFonts w:ascii="Palatino Linotype" w:hAnsi="Palatino Linotype"/>
          <w:i/>
          <w:iCs/>
          <w:sz w:val="20"/>
          <w:szCs w:val="20"/>
        </w:rPr>
      </w:pPr>
      <w:r>
        <w:rPr>
          <w:rFonts w:ascii="Palatino Linotype" w:hAnsi="Palatino Linotype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uprawnionej do reprezentowania</w:t>
      </w:r>
    </w:p>
    <w:p w:rsidR="000357F3" w:rsidRDefault="00B302DE">
      <w:pPr>
        <w:pStyle w:val="Standard"/>
        <w:rPr>
          <w:rFonts w:ascii="Palatino Linotype" w:hAnsi="Palatino Linotype"/>
          <w:i/>
          <w:iCs/>
          <w:sz w:val="20"/>
          <w:szCs w:val="20"/>
        </w:rPr>
      </w:pPr>
      <w:r>
        <w:rPr>
          <w:rFonts w:ascii="Palatino Linotype" w:hAnsi="Palatino Linotype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Wykonawcy                                                                      </w:t>
      </w:r>
    </w:p>
    <w:p w:rsidR="000357F3" w:rsidRDefault="000357F3">
      <w:pPr>
        <w:pStyle w:val="Standard"/>
        <w:rPr>
          <w:rFonts w:ascii="Palatino Linotype" w:hAnsi="Palatino Linotype"/>
          <w:i/>
          <w:iCs/>
          <w:sz w:val="20"/>
          <w:szCs w:val="20"/>
        </w:rPr>
      </w:pPr>
    </w:p>
    <w:p w:rsidR="00B302DE" w:rsidRDefault="00B302DE">
      <w:pPr>
        <w:pStyle w:val="Standard"/>
        <w:rPr>
          <w:rFonts w:ascii="Palatino Linotype" w:hAnsi="Palatino Linotype"/>
          <w:i/>
          <w:iCs/>
          <w:sz w:val="20"/>
          <w:szCs w:val="20"/>
        </w:rPr>
      </w:pPr>
    </w:p>
    <w:p w:rsidR="00B302DE" w:rsidRDefault="00B302DE">
      <w:pPr>
        <w:pStyle w:val="Standard"/>
        <w:rPr>
          <w:rFonts w:ascii="Palatino Linotype" w:hAnsi="Palatino Linotype"/>
          <w:i/>
          <w:iCs/>
          <w:sz w:val="20"/>
          <w:szCs w:val="20"/>
        </w:rPr>
      </w:pPr>
    </w:p>
    <w:p w:rsidR="00171C48" w:rsidRDefault="00171C48">
      <w:pPr>
        <w:pStyle w:val="Standard"/>
        <w:rPr>
          <w:rFonts w:ascii="Palatino Linotype" w:hAnsi="Palatino Linotype"/>
          <w:i/>
          <w:iCs/>
          <w:sz w:val="20"/>
          <w:szCs w:val="20"/>
        </w:rPr>
      </w:pPr>
    </w:p>
    <w:p w:rsidR="00B302DE" w:rsidRDefault="00B302DE">
      <w:pPr>
        <w:pStyle w:val="Standard"/>
        <w:rPr>
          <w:rFonts w:ascii="Palatino Linotype" w:hAnsi="Palatino Linotype"/>
          <w:i/>
          <w:iCs/>
          <w:sz w:val="20"/>
          <w:szCs w:val="20"/>
        </w:rPr>
      </w:pPr>
    </w:p>
    <w:p w:rsidR="000357F3" w:rsidRDefault="000357F3">
      <w:pPr>
        <w:pStyle w:val="NormalnyWeb"/>
      </w:pPr>
    </w:p>
    <w:p w:rsidR="000357F3" w:rsidRDefault="00B302DE">
      <w:pPr>
        <w:pStyle w:val="NormalnyWeb"/>
        <w:jc w:val="right"/>
      </w:pPr>
      <w:r>
        <w:t>Nr identyfikacyjny postępowania:</w:t>
      </w:r>
      <w:r>
        <w:rPr>
          <w:b/>
          <w:sz w:val="22"/>
          <w:szCs w:val="22"/>
        </w:rPr>
        <w:t xml:space="preserve"> ZP/WK.RGK/U/6/2014</w:t>
      </w:r>
    </w:p>
    <w:p w:rsidR="000357F3" w:rsidRDefault="00B302DE">
      <w:pPr>
        <w:pStyle w:val="NormalnyWeb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4 do SIWZ</w:t>
      </w:r>
    </w:p>
    <w:p w:rsidR="000357F3" w:rsidRDefault="000357F3">
      <w:pPr>
        <w:pStyle w:val="NormalnyWeb"/>
        <w:jc w:val="right"/>
        <w:rPr>
          <w:b/>
          <w:sz w:val="22"/>
          <w:szCs w:val="22"/>
        </w:rPr>
      </w:pPr>
    </w:p>
    <w:p w:rsidR="000357F3" w:rsidRDefault="00B302DE">
      <w:pPr>
        <w:pStyle w:val="NormalnyWeb"/>
      </w:pPr>
      <w:r>
        <w:t>…......................................</w:t>
      </w:r>
    </w:p>
    <w:p w:rsidR="000357F3" w:rsidRDefault="00B302DE">
      <w:pPr>
        <w:pStyle w:val="NormalnyWeb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(pieczęć Wykonawcy)</w:t>
      </w:r>
    </w:p>
    <w:p w:rsidR="000357F3" w:rsidRDefault="000357F3">
      <w:pPr>
        <w:pStyle w:val="Standard"/>
        <w:ind w:left="360" w:hanging="360"/>
        <w:jc w:val="both"/>
        <w:rPr>
          <w:b/>
          <w:sz w:val="16"/>
          <w:szCs w:val="16"/>
        </w:rPr>
      </w:pPr>
    </w:p>
    <w:p w:rsidR="000357F3" w:rsidRDefault="00B302DE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Ś W I A D C Z E N I E</w:t>
      </w:r>
    </w:p>
    <w:p w:rsidR="000357F3" w:rsidRDefault="000357F3">
      <w:pPr>
        <w:pStyle w:val="Standard"/>
        <w:jc w:val="center"/>
        <w:rPr>
          <w:b/>
          <w:bCs/>
          <w:sz w:val="28"/>
          <w:szCs w:val="28"/>
        </w:rPr>
      </w:pPr>
    </w:p>
    <w:p w:rsidR="000357F3" w:rsidRDefault="00B302DE">
      <w:pPr>
        <w:pStyle w:val="Standard"/>
        <w:jc w:val="both"/>
        <w:rPr>
          <w:b/>
          <w:bCs/>
        </w:rPr>
      </w:pPr>
      <w:r>
        <w:rPr>
          <w:b/>
          <w:bCs/>
        </w:rPr>
        <w:t>Składając ofertę w postępowaniu o udzielenie zamówienia publicznego na zadanie pn.:</w:t>
      </w:r>
    </w:p>
    <w:p w:rsidR="000357F3" w:rsidRDefault="00B302DE">
      <w:pPr>
        <w:pStyle w:val="Standard"/>
        <w:jc w:val="both"/>
        <w:rPr>
          <w:b/>
          <w:bCs/>
        </w:rPr>
      </w:pPr>
      <w:r>
        <w:rPr>
          <w:b/>
          <w:bCs/>
        </w:rPr>
        <w:t>„Utrzymanie i zarządzanie Cmentarzem Komunalnym Gminy Wojkowice”</w:t>
      </w:r>
    </w:p>
    <w:p w:rsidR="000357F3" w:rsidRDefault="00B302DE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0357F3" w:rsidRDefault="000357F3">
      <w:pPr>
        <w:pStyle w:val="Standard"/>
        <w:jc w:val="center"/>
        <w:rPr>
          <w:sz w:val="22"/>
          <w:szCs w:val="22"/>
        </w:rPr>
      </w:pPr>
    </w:p>
    <w:p w:rsidR="000357F3" w:rsidRDefault="00B302DE">
      <w:pPr>
        <w:pStyle w:val="Standard"/>
        <w:rPr>
          <w:sz w:val="23"/>
          <w:szCs w:val="23"/>
        </w:rPr>
      </w:pPr>
      <w:r>
        <w:rPr>
          <w:sz w:val="23"/>
          <w:szCs w:val="23"/>
        </w:rPr>
        <w:t>Oświadczam(y), iż nie podlegam(y) wykluczeniu z postępowania o udzielenie niniejszego zamówienia na podstawie przesłanek zawartych w art. 24 ust. 1 Pzp, w myśl którego, z postępowania o udzielenie zamówienia wyklucza się:</w:t>
      </w:r>
    </w:p>
    <w:p w:rsidR="000357F3" w:rsidRDefault="000357F3">
      <w:pPr>
        <w:pStyle w:val="Standard"/>
        <w:rPr>
          <w:sz w:val="10"/>
          <w:szCs w:val="10"/>
        </w:rPr>
      </w:pPr>
    </w:p>
    <w:p w:rsidR="000357F3" w:rsidRDefault="00B302DE">
      <w:pPr>
        <w:pStyle w:val="Standard"/>
        <w:jc w:val="both"/>
        <w:rPr>
          <w:sz w:val="23"/>
          <w:szCs w:val="23"/>
        </w:rPr>
      </w:pPr>
      <w:r>
        <w:rPr>
          <w:sz w:val="23"/>
          <w:szCs w:val="23"/>
        </w:rPr>
        <w:t>1) wykonawców, którzy wyrządzili szkodę, nie wykonując zamówienia lub wykonując je nienależycie, lub zostali zobowiązani do zapłaty kary umownej, jeżeli szkoda ta lub obowiązek zapłaty kary umownej wynosiły nie mniej niż 5% wartości realizowanego zamówienia i zostały stwierdzone orzeczeniem sądu, które uprawomocniło się w okresie 3 lat przed wszczęciem postępowania;</w:t>
      </w:r>
    </w:p>
    <w:p w:rsidR="000357F3" w:rsidRDefault="00B302DE">
      <w:pPr>
        <w:pStyle w:val="Standard"/>
        <w:jc w:val="both"/>
        <w:rPr>
          <w:sz w:val="23"/>
          <w:szCs w:val="23"/>
        </w:rPr>
      </w:pPr>
      <w:r>
        <w:rPr>
          <w:sz w:val="23"/>
          <w:szCs w:val="23"/>
        </w:rPr>
        <w:t>1a) wykonawców,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5% wartości umowy;</w:t>
      </w:r>
    </w:p>
    <w:p w:rsidR="000357F3" w:rsidRDefault="00B302DE">
      <w:pPr>
        <w:pStyle w:val="Standard"/>
        <w:jc w:val="both"/>
        <w:rPr>
          <w:sz w:val="23"/>
          <w:szCs w:val="23"/>
        </w:rPr>
      </w:pPr>
      <w:r>
        <w:rPr>
          <w:sz w:val="23"/>
          <w:szCs w:val="23"/>
        </w:rPr>
        <w:t>2) 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0357F3" w:rsidRDefault="00B302DE">
      <w:pPr>
        <w:pStyle w:val="Standard"/>
        <w:jc w:val="both"/>
        <w:rPr>
          <w:sz w:val="23"/>
          <w:szCs w:val="23"/>
        </w:rPr>
      </w:pPr>
      <w:r>
        <w:rPr>
          <w:sz w:val="23"/>
          <w:szCs w:val="23"/>
        </w:rPr>
        <w:t>3) 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0357F3" w:rsidRDefault="00B302DE">
      <w:pPr>
        <w:pStyle w:val="Standard"/>
        <w:jc w:val="both"/>
        <w:rPr>
          <w:sz w:val="23"/>
          <w:szCs w:val="23"/>
        </w:rPr>
      </w:pPr>
      <w:r>
        <w:rPr>
          <w:sz w:val="23"/>
          <w:szCs w:val="23"/>
        </w:rPr>
        <w:t>4) 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0357F3" w:rsidRDefault="00B302DE">
      <w:pPr>
        <w:pStyle w:val="Standard"/>
        <w:jc w:val="both"/>
        <w:rPr>
          <w:sz w:val="23"/>
          <w:szCs w:val="23"/>
        </w:rPr>
      </w:pPr>
      <w:r>
        <w:rPr>
          <w:sz w:val="23"/>
          <w:szCs w:val="23"/>
        </w:rPr>
        <w:t>5) 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0357F3" w:rsidRDefault="00B302DE">
      <w:pPr>
        <w:pStyle w:val="Standard"/>
        <w:jc w:val="both"/>
      </w:pPr>
      <w:r>
        <w:rPr>
          <w:sz w:val="23"/>
          <w:szCs w:val="23"/>
        </w:rPr>
        <w:t>6) 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0357F3" w:rsidRDefault="00B302DE">
      <w:pPr>
        <w:pStyle w:val="Standard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7) 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0357F3" w:rsidRDefault="00B302DE">
      <w:pPr>
        <w:pStyle w:val="Standard"/>
        <w:jc w:val="both"/>
        <w:rPr>
          <w:sz w:val="23"/>
          <w:szCs w:val="23"/>
        </w:rPr>
      </w:pPr>
      <w:r>
        <w:rPr>
          <w:sz w:val="23"/>
          <w:szCs w:val="23"/>
        </w:rPr>
        <w:t>8) 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0357F3" w:rsidRDefault="00B302DE">
      <w:pPr>
        <w:pStyle w:val="Standard"/>
        <w:jc w:val="both"/>
        <w:rPr>
          <w:sz w:val="23"/>
          <w:szCs w:val="23"/>
        </w:rPr>
      </w:pPr>
      <w:r>
        <w:rPr>
          <w:sz w:val="23"/>
          <w:szCs w:val="23"/>
        </w:rPr>
        <w:t>9) podmioty zbiorowe, wobec których sąd orzekł zakaz ubiegania się o zamówienia na podstawie przepisów o odpowiedzialności podmiotów zbiorowych za czyny zabronione pod groźbą kary;</w:t>
      </w:r>
    </w:p>
    <w:p w:rsidR="000357F3" w:rsidRDefault="00B302DE">
      <w:pPr>
        <w:pStyle w:val="Standard"/>
        <w:jc w:val="both"/>
        <w:rPr>
          <w:sz w:val="23"/>
          <w:szCs w:val="23"/>
        </w:rPr>
      </w:pPr>
      <w:r>
        <w:rPr>
          <w:sz w:val="23"/>
          <w:szCs w:val="23"/>
        </w:rPr>
        <w:t>10) 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- przez okres 1 roku od dnia uprawomocnienia się wyroku;</w:t>
      </w:r>
    </w:p>
    <w:p w:rsidR="000357F3" w:rsidRDefault="00B302DE">
      <w:pPr>
        <w:pStyle w:val="Standard"/>
        <w:jc w:val="both"/>
        <w:rPr>
          <w:sz w:val="23"/>
          <w:szCs w:val="23"/>
        </w:rPr>
      </w:pPr>
      <w:r>
        <w:rPr>
          <w:sz w:val="23"/>
          <w:szCs w:val="23"/>
        </w:rPr>
        <w:t>11) 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- przez okres 1 roku od dnia uprawomocnienia się wyroku.</w:t>
      </w:r>
    </w:p>
    <w:p w:rsidR="000357F3" w:rsidRDefault="000357F3">
      <w:pPr>
        <w:pStyle w:val="Standard"/>
        <w:jc w:val="both"/>
        <w:rPr>
          <w:sz w:val="23"/>
          <w:szCs w:val="23"/>
        </w:rPr>
      </w:pPr>
    </w:p>
    <w:p w:rsidR="000357F3" w:rsidRDefault="000357F3">
      <w:pPr>
        <w:pStyle w:val="Standard"/>
        <w:jc w:val="both"/>
        <w:rPr>
          <w:sz w:val="23"/>
          <w:szCs w:val="23"/>
        </w:rPr>
      </w:pPr>
    </w:p>
    <w:p w:rsidR="000357F3" w:rsidRDefault="000357F3">
      <w:pPr>
        <w:pStyle w:val="Standard"/>
        <w:jc w:val="both"/>
        <w:rPr>
          <w:sz w:val="23"/>
          <w:szCs w:val="23"/>
        </w:rPr>
      </w:pPr>
    </w:p>
    <w:p w:rsidR="000357F3" w:rsidRDefault="00B302DE">
      <w:pPr>
        <w:pStyle w:val="Standard"/>
      </w:pPr>
      <w:r>
        <w:t xml:space="preserve">…………………, dnia…………………..                                            </w:t>
      </w:r>
      <w:r>
        <w:rPr>
          <w:sz w:val="20"/>
          <w:szCs w:val="20"/>
        </w:rPr>
        <w:t>……………………………………</w:t>
      </w:r>
    </w:p>
    <w:p w:rsidR="000357F3" w:rsidRDefault="00B302DE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Podpis wraz z pieczęcią  osoby</w:t>
      </w:r>
    </w:p>
    <w:p w:rsidR="000357F3" w:rsidRDefault="00B302DE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uprawnionej do reprezentowania</w:t>
      </w:r>
    </w:p>
    <w:p w:rsidR="000357F3" w:rsidRDefault="00B302DE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Wykonawcy                                                                      </w:t>
      </w:r>
    </w:p>
    <w:p w:rsidR="000357F3" w:rsidRDefault="000357F3">
      <w:pPr>
        <w:pStyle w:val="Standard"/>
        <w:rPr>
          <w:i/>
          <w:sz w:val="20"/>
          <w:szCs w:val="20"/>
        </w:rPr>
      </w:pPr>
    </w:p>
    <w:p w:rsidR="000357F3" w:rsidRDefault="00B302DE">
      <w:pPr>
        <w:pStyle w:val="Standard"/>
        <w:jc w:val="right"/>
        <w:rPr>
          <w:rFonts w:ascii="Palatino Linotype" w:hAnsi="Palatino Linotype" w:cs="Tahoma"/>
          <w:i/>
          <w:sz w:val="23"/>
          <w:szCs w:val="23"/>
        </w:rPr>
      </w:pPr>
      <w:r>
        <w:rPr>
          <w:rFonts w:ascii="Palatino Linotype" w:hAnsi="Palatino Linotype" w:cs="Tahoma"/>
          <w:i/>
          <w:sz w:val="23"/>
          <w:szCs w:val="23"/>
        </w:rPr>
        <w:t xml:space="preserve">                                                                                                        </w:t>
      </w:r>
    </w:p>
    <w:p w:rsidR="000357F3" w:rsidRDefault="000357F3">
      <w:pPr>
        <w:pStyle w:val="NormalnyWeb"/>
        <w:tabs>
          <w:tab w:val="left" w:pos="10065"/>
        </w:tabs>
        <w:ind w:left="4820"/>
        <w:rPr>
          <w:i/>
          <w:iCs/>
          <w:sz w:val="18"/>
          <w:szCs w:val="18"/>
        </w:rPr>
      </w:pPr>
    </w:p>
    <w:p w:rsidR="000357F3" w:rsidRDefault="000357F3">
      <w:pPr>
        <w:pStyle w:val="NormalnyWeb"/>
        <w:ind w:left="4820"/>
        <w:rPr>
          <w:i/>
          <w:iCs/>
          <w:sz w:val="18"/>
          <w:szCs w:val="18"/>
        </w:rPr>
      </w:pPr>
    </w:p>
    <w:p w:rsidR="000357F3" w:rsidRDefault="000357F3">
      <w:pPr>
        <w:pStyle w:val="NormalnyWeb"/>
        <w:ind w:left="4820"/>
        <w:rPr>
          <w:i/>
          <w:iCs/>
          <w:sz w:val="18"/>
          <w:szCs w:val="18"/>
        </w:rPr>
      </w:pPr>
    </w:p>
    <w:p w:rsidR="000357F3" w:rsidRDefault="000357F3">
      <w:pPr>
        <w:pStyle w:val="NormalnyWeb"/>
        <w:ind w:left="4820"/>
      </w:pPr>
    </w:p>
    <w:p w:rsidR="000357F3" w:rsidRDefault="000357F3">
      <w:pPr>
        <w:pStyle w:val="NormalnyWeb"/>
        <w:ind w:left="4820"/>
      </w:pPr>
    </w:p>
    <w:p w:rsidR="000357F3" w:rsidRDefault="000357F3">
      <w:pPr>
        <w:pStyle w:val="NormalnyWeb"/>
        <w:jc w:val="right"/>
      </w:pPr>
    </w:p>
    <w:p w:rsidR="000357F3" w:rsidRDefault="000357F3">
      <w:pPr>
        <w:pStyle w:val="Standard"/>
        <w:spacing w:before="100" w:line="360" w:lineRule="auto"/>
      </w:pPr>
    </w:p>
    <w:p w:rsidR="000357F3" w:rsidRDefault="000357F3">
      <w:pPr>
        <w:pStyle w:val="Standard"/>
        <w:spacing w:before="100" w:line="360" w:lineRule="auto"/>
      </w:pPr>
    </w:p>
    <w:p w:rsidR="000357F3" w:rsidRDefault="000357F3">
      <w:pPr>
        <w:pStyle w:val="Standard"/>
        <w:spacing w:before="100" w:line="360" w:lineRule="auto"/>
      </w:pPr>
    </w:p>
    <w:p w:rsidR="000357F3" w:rsidRDefault="000357F3">
      <w:pPr>
        <w:pStyle w:val="Standard"/>
        <w:spacing w:before="100" w:line="360" w:lineRule="auto"/>
      </w:pPr>
    </w:p>
    <w:p w:rsidR="000357F3" w:rsidRDefault="000357F3">
      <w:pPr>
        <w:pStyle w:val="Standard"/>
        <w:spacing w:before="100" w:line="360" w:lineRule="auto"/>
      </w:pPr>
    </w:p>
    <w:p w:rsidR="000357F3" w:rsidRDefault="000357F3">
      <w:pPr>
        <w:pStyle w:val="Standard"/>
        <w:spacing w:before="100" w:line="360" w:lineRule="auto"/>
      </w:pPr>
    </w:p>
    <w:p w:rsidR="000357F3" w:rsidRDefault="000357F3">
      <w:pPr>
        <w:pStyle w:val="Standard"/>
        <w:spacing w:before="100" w:line="360" w:lineRule="auto"/>
      </w:pPr>
    </w:p>
    <w:p w:rsidR="00B302DE" w:rsidRDefault="00B302DE">
      <w:pPr>
        <w:pStyle w:val="Standard"/>
        <w:spacing w:before="100" w:line="360" w:lineRule="auto"/>
      </w:pPr>
    </w:p>
    <w:p w:rsidR="00B302DE" w:rsidRDefault="00B302DE">
      <w:pPr>
        <w:pStyle w:val="Standard"/>
        <w:spacing w:before="100" w:line="360" w:lineRule="auto"/>
      </w:pPr>
    </w:p>
    <w:p w:rsidR="000357F3" w:rsidRDefault="000357F3">
      <w:pPr>
        <w:pStyle w:val="Standard"/>
        <w:spacing w:before="100" w:line="360" w:lineRule="auto"/>
      </w:pPr>
    </w:p>
    <w:p w:rsidR="000357F3" w:rsidRDefault="00B302DE">
      <w:pPr>
        <w:pStyle w:val="NormalnyWeb"/>
        <w:jc w:val="right"/>
      </w:pPr>
      <w:r>
        <w:t>Nr identyfikacyjny postępowania:</w:t>
      </w:r>
      <w:r>
        <w:rPr>
          <w:b/>
          <w:sz w:val="22"/>
          <w:szCs w:val="22"/>
        </w:rPr>
        <w:t xml:space="preserve"> ZP/WK.RGK/U/6/2014</w:t>
      </w:r>
    </w:p>
    <w:p w:rsidR="000357F3" w:rsidRDefault="00B302DE">
      <w:pPr>
        <w:pStyle w:val="NormalnyWeb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5 do SIWZ</w:t>
      </w:r>
    </w:p>
    <w:p w:rsidR="000357F3" w:rsidRDefault="000357F3">
      <w:pPr>
        <w:pStyle w:val="NormalnyWeb"/>
      </w:pPr>
    </w:p>
    <w:p w:rsidR="000357F3" w:rsidRDefault="00B302DE">
      <w:pPr>
        <w:pStyle w:val="Textbod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……………………..</w:t>
      </w:r>
    </w:p>
    <w:p w:rsidR="000357F3" w:rsidRDefault="00B302DE">
      <w:pPr>
        <w:pStyle w:val="Textbod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Pieczęć Wykonawcy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0357F3" w:rsidRDefault="000357F3">
      <w:pPr>
        <w:pStyle w:val="Textbody"/>
        <w:rPr>
          <w:rFonts w:ascii="Arial" w:hAnsi="Arial" w:cs="Arial"/>
          <w:b/>
          <w:sz w:val="20"/>
        </w:rPr>
      </w:pPr>
    </w:p>
    <w:p w:rsidR="000357F3" w:rsidRDefault="00B302DE">
      <w:pPr>
        <w:pStyle w:val="Textbody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OŚWIADCZENIE</w:t>
      </w:r>
    </w:p>
    <w:p w:rsidR="000357F3" w:rsidRDefault="000357F3">
      <w:pPr>
        <w:pStyle w:val="Textbody"/>
        <w:jc w:val="center"/>
        <w:rPr>
          <w:rFonts w:ascii="Arial" w:hAnsi="Arial" w:cs="Arial"/>
          <w:b/>
          <w:sz w:val="20"/>
          <w:u w:val="single"/>
        </w:rPr>
      </w:pPr>
    </w:p>
    <w:p w:rsidR="000357F3" w:rsidRDefault="000357F3">
      <w:pPr>
        <w:pStyle w:val="Textbody"/>
        <w:jc w:val="center"/>
        <w:rPr>
          <w:rFonts w:ascii="Arial" w:hAnsi="Arial" w:cs="Arial"/>
          <w:b/>
          <w:sz w:val="20"/>
        </w:rPr>
      </w:pPr>
    </w:p>
    <w:p w:rsidR="000357F3" w:rsidRDefault="00B302DE">
      <w:pPr>
        <w:pStyle w:val="Textbody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Składając ofertę w postępowaniu o udzielenie zamówienia publicznego na zadanie pn.:</w:t>
      </w:r>
    </w:p>
    <w:p w:rsidR="000357F3" w:rsidRDefault="00B302DE">
      <w:pPr>
        <w:pStyle w:val="Textbody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„Utrzymanie i zarządzanie cmentarzem komunalnym Gminy Wojkowice”</w:t>
      </w:r>
    </w:p>
    <w:p w:rsidR="000357F3" w:rsidRDefault="000357F3">
      <w:pPr>
        <w:pStyle w:val="Textbody"/>
        <w:jc w:val="center"/>
        <w:rPr>
          <w:rFonts w:ascii="Arial" w:hAnsi="Arial" w:cs="Arial"/>
          <w:b/>
          <w:sz w:val="20"/>
        </w:rPr>
      </w:pPr>
    </w:p>
    <w:p w:rsidR="000357F3" w:rsidRDefault="00B302DE">
      <w:pPr>
        <w:pStyle w:val="Standard"/>
        <w:spacing w:before="120"/>
        <w:ind w:firstLine="708"/>
        <w:jc w:val="center"/>
      </w:pPr>
      <w:r>
        <w:t>oświadczam/y, że:</w:t>
      </w:r>
    </w:p>
    <w:p w:rsidR="000357F3" w:rsidRDefault="000357F3">
      <w:pPr>
        <w:pStyle w:val="Textbody"/>
        <w:rPr>
          <w:rFonts w:ascii="Arial" w:hAnsi="Arial" w:cs="Arial"/>
          <w:sz w:val="20"/>
        </w:rPr>
      </w:pPr>
    </w:p>
    <w:p w:rsidR="000357F3" w:rsidRDefault="00B302DE">
      <w:pPr>
        <w:pStyle w:val="Textbody"/>
        <w:jc w:val="both"/>
      </w:pPr>
      <w:r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b/>
          <w:sz w:val="20"/>
        </w:rPr>
        <w:t>należę/należymy</w:t>
      </w:r>
      <w:r>
        <w:rPr>
          <w:rFonts w:ascii="Arial" w:hAnsi="Arial" w:cs="Arial"/>
          <w:sz w:val="20"/>
        </w:rPr>
        <w:t xml:space="preserve"> do grupy kapitałowej w rozumieniu ustawy z dnia 16 lutego 2007 r. o ochronie konkurencji i konsumentów (Dz. U. z 2007 r., Nr 50, poz. 331 z późn. zm.) i przedkładam/y poniższą listę podmiotów należących do tej samej grupy kapitałowej*:</w:t>
      </w:r>
    </w:p>
    <w:p w:rsidR="000357F3" w:rsidRDefault="000357F3">
      <w:pPr>
        <w:pStyle w:val="Textbody"/>
        <w:rPr>
          <w:rFonts w:ascii="Arial" w:hAnsi="Arial" w:cs="Arial"/>
          <w:sz w:val="20"/>
        </w:rPr>
      </w:pPr>
    </w:p>
    <w:p w:rsidR="000357F3" w:rsidRDefault="00B302DE">
      <w:pPr>
        <w:pStyle w:val="Textbody"/>
        <w:numPr>
          <w:ilvl w:val="0"/>
          <w:numId w:val="27"/>
        </w:numPr>
        <w:tabs>
          <w:tab w:val="left" w:pos="720"/>
        </w:tabs>
        <w:spacing w:after="0" w:line="480" w:lineRule="auto"/>
        <w:ind w:left="36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…………………………………………………………………………………………………………………...</w:t>
      </w:r>
    </w:p>
    <w:p w:rsidR="000357F3" w:rsidRDefault="00B302DE">
      <w:pPr>
        <w:pStyle w:val="Textbody"/>
        <w:numPr>
          <w:ilvl w:val="0"/>
          <w:numId w:val="5"/>
        </w:numPr>
        <w:tabs>
          <w:tab w:val="left" w:pos="720"/>
        </w:tabs>
        <w:spacing w:after="0" w:line="480" w:lineRule="auto"/>
        <w:ind w:left="36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</w:t>
      </w:r>
    </w:p>
    <w:p w:rsidR="000357F3" w:rsidRDefault="00B302DE">
      <w:pPr>
        <w:pStyle w:val="Textbody"/>
        <w:numPr>
          <w:ilvl w:val="0"/>
          <w:numId w:val="5"/>
        </w:numPr>
        <w:tabs>
          <w:tab w:val="left" w:pos="720"/>
        </w:tabs>
        <w:spacing w:after="0" w:line="480" w:lineRule="auto"/>
        <w:ind w:left="36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</w:t>
      </w:r>
    </w:p>
    <w:p w:rsidR="000357F3" w:rsidRDefault="00B302DE">
      <w:pPr>
        <w:pStyle w:val="Textbody"/>
        <w:numPr>
          <w:ilvl w:val="0"/>
          <w:numId w:val="5"/>
        </w:numPr>
        <w:tabs>
          <w:tab w:val="left" w:pos="720"/>
        </w:tabs>
        <w:spacing w:after="0" w:line="480" w:lineRule="auto"/>
        <w:ind w:left="36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</w:t>
      </w:r>
    </w:p>
    <w:p w:rsidR="000357F3" w:rsidRDefault="000357F3">
      <w:pPr>
        <w:pStyle w:val="Textbody"/>
        <w:spacing w:line="480" w:lineRule="auto"/>
        <w:rPr>
          <w:rFonts w:ascii="Arial" w:hAnsi="Arial" w:cs="Arial"/>
          <w:sz w:val="20"/>
        </w:rPr>
      </w:pPr>
    </w:p>
    <w:p w:rsidR="000357F3" w:rsidRDefault="00B302DE">
      <w:pPr>
        <w:pStyle w:val="Textbody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lub</w:t>
      </w:r>
    </w:p>
    <w:p w:rsidR="000357F3" w:rsidRDefault="000357F3">
      <w:pPr>
        <w:pStyle w:val="Textbody"/>
        <w:rPr>
          <w:rFonts w:ascii="Arial" w:hAnsi="Arial" w:cs="Arial"/>
          <w:sz w:val="20"/>
        </w:rPr>
      </w:pPr>
    </w:p>
    <w:p w:rsidR="000357F3" w:rsidRDefault="000357F3">
      <w:pPr>
        <w:pStyle w:val="Textbody"/>
        <w:rPr>
          <w:rFonts w:ascii="Arial" w:hAnsi="Arial" w:cs="Arial"/>
          <w:sz w:val="20"/>
        </w:rPr>
      </w:pPr>
    </w:p>
    <w:p w:rsidR="000357F3" w:rsidRDefault="00B302DE">
      <w:pPr>
        <w:pStyle w:val="Textbody"/>
      </w:pPr>
      <w:r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b/>
          <w:sz w:val="20"/>
        </w:rPr>
        <w:t>nie należę/należymy</w:t>
      </w:r>
      <w:r>
        <w:rPr>
          <w:rFonts w:ascii="Arial" w:hAnsi="Arial" w:cs="Arial"/>
          <w:sz w:val="20"/>
        </w:rPr>
        <w:t xml:space="preserve"> do grupy kapitałowej w rozumieniu ustawy z dnia 16 lutego 2007 r. </w:t>
      </w:r>
      <w:r>
        <w:rPr>
          <w:rFonts w:ascii="Arial" w:hAnsi="Arial" w:cs="Arial"/>
          <w:sz w:val="20"/>
        </w:rPr>
        <w:br/>
        <w:t>o ochronie konkurencji i konsumentów (Dz. U. z 2007 r., nr 50, poz. 331 z późn. zm.)*:</w:t>
      </w:r>
    </w:p>
    <w:p w:rsidR="000357F3" w:rsidRDefault="000357F3">
      <w:pPr>
        <w:pStyle w:val="Textbody"/>
        <w:rPr>
          <w:rFonts w:ascii="Arial" w:hAnsi="Arial" w:cs="Arial"/>
          <w:sz w:val="20"/>
        </w:rPr>
      </w:pPr>
    </w:p>
    <w:p w:rsidR="000357F3" w:rsidRDefault="000357F3">
      <w:pPr>
        <w:pStyle w:val="Textbody"/>
        <w:rPr>
          <w:rFonts w:ascii="Arial" w:hAnsi="Arial" w:cs="Arial"/>
          <w:b/>
          <w:sz w:val="20"/>
        </w:rPr>
      </w:pPr>
    </w:p>
    <w:p w:rsidR="000357F3" w:rsidRDefault="000357F3">
      <w:pPr>
        <w:pStyle w:val="Textbody"/>
        <w:rPr>
          <w:rFonts w:ascii="Arial" w:hAnsi="Arial" w:cs="Arial"/>
          <w:b/>
          <w:sz w:val="20"/>
        </w:rPr>
      </w:pPr>
    </w:p>
    <w:p w:rsidR="000357F3" w:rsidRDefault="00B302DE">
      <w:pPr>
        <w:pStyle w:val="Textbody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niepotrzebne skreślić</w:t>
      </w:r>
    </w:p>
    <w:p w:rsidR="000357F3" w:rsidRDefault="000357F3">
      <w:pPr>
        <w:pStyle w:val="Textbody"/>
        <w:rPr>
          <w:rFonts w:ascii="Arial" w:hAnsi="Arial" w:cs="Arial"/>
          <w:sz w:val="16"/>
          <w:szCs w:val="16"/>
        </w:rPr>
      </w:pPr>
    </w:p>
    <w:p w:rsidR="000357F3" w:rsidRDefault="000357F3">
      <w:pPr>
        <w:pStyle w:val="Textbody"/>
        <w:rPr>
          <w:rFonts w:ascii="Arial" w:hAnsi="Arial" w:cs="Arial"/>
          <w:b/>
          <w:sz w:val="20"/>
        </w:rPr>
      </w:pPr>
    </w:p>
    <w:p w:rsidR="000357F3" w:rsidRDefault="000357F3">
      <w:pPr>
        <w:pStyle w:val="Textbody"/>
        <w:rPr>
          <w:rFonts w:ascii="Arial" w:hAnsi="Arial" w:cs="Arial"/>
          <w:b/>
          <w:sz w:val="20"/>
        </w:rPr>
      </w:pPr>
    </w:p>
    <w:p w:rsidR="000357F3" w:rsidRDefault="00B302DE">
      <w:pPr>
        <w:pStyle w:val="Textbody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..........................................., dnia .....................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......................................................................</w:t>
      </w:r>
    </w:p>
    <w:p w:rsidR="000357F3" w:rsidRDefault="00B302DE">
      <w:pPr>
        <w:pStyle w:val="Textbody"/>
        <w:ind w:left="5103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wraz z pieczęcią osoby uprawnionej</w:t>
      </w:r>
    </w:p>
    <w:p w:rsidR="000357F3" w:rsidRDefault="00B302DE">
      <w:pPr>
        <w:pStyle w:val="Textbody"/>
        <w:ind w:left="5103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reprezentowania Wykonawcy</w:t>
      </w:r>
    </w:p>
    <w:p w:rsidR="00B302DE" w:rsidRDefault="00B302DE">
      <w:pPr>
        <w:pStyle w:val="NormalnyWeb"/>
        <w:jc w:val="right"/>
      </w:pPr>
    </w:p>
    <w:p w:rsidR="00B302DE" w:rsidRDefault="00B302DE">
      <w:pPr>
        <w:pStyle w:val="NormalnyWeb"/>
        <w:jc w:val="right"/>
      </w:pPr>
    </w:p>
    <w:p w:rsidR="00B302DE" w:rsidRDefault="00B302DE">
      <w:pPr>
        <w:pStyle w:val="NormalnyWeb"/>
        <w:jc w:val="right"/>
      </w:pPr>
    </w:p>
    <w:p w:rsidR="000357F3" w:rsidRDefault="000357F3" w:rsidP="00171C48">
      <w:pPr>
        <w:pStyle w:val="NormalnyWeb"/>
        <w:rPr>
          <w:b/>
          <w:sz w:val="22"/>
          <w:szCs w:val="22"/>
        </w:rPr>
      </w:pPr>
    </w:p>
    <w:p w:rsidR="000357F3" w:rsidRDefault="00B302DE">
      <w:pPr>
        <w:pStyle w:val="Standard"/>
        <w:ind w:left="360" w:hanging="360"/>
        <w:jc w:val="right"/>
      </w:pPr>
      <w:r>
        <w:t>Nr identyfikacyjny postępowania:</w:t>
      </w:r>
      <w:r>
        <w:rPr>
          <w:b/>
        </w:rPr>
        <w:t xml:space="preserve"> ZP/WK.RGK/U/6/2014</w:t>
      </w:r>
    </w:p>
    <w:p w:rsidR="000357F3" w:rsidRDefault="00B302DE">
      <w:pPr>
        <w:pStyle w:val="Standard"/>
        <w:ind w:left="360" w:hanging="360"/>
        <w:jc w:val="right"/>
        <w:rPr>
          <w:b/>
        </w:rPr>
      </w:pPr>
      <w:r>
        <w:rPr>
          <w:b/>
        </w:rPr>
        <w:t>Załącznik nr  6 do SIWZ</w:t>
      </w:r>
    </w:p>
    <w:p w:rsidR="000357F3" w:rsidRDefault="000357F3">
      <w:pPr>
        <w:pStyle w:val="Standard"/>
        <w:ind w:left="360" w:hanging="360"/>
        <w:jc w:val="both"/>
        <w:rPr>
          <w:b/>
        </w:rPr>
      </w:pPr>
    </w:p>
    <w:p w:rsidR="000357F3" w:rsidRDefault="00B302DE">
      <w:pPr>
        <w:pStyle w:val="Standard"/>
        <w:ind w:left="360" w:hanging="360"/>
        <w:jc w:val="center"/>
        <w:rPr>
          <w:b/>
        </w:rPr>
      </w:pPr>
      <w:r>
        <w:rPr>
          <w:b/>
        </w:rPr>
        <w:t>UMOWA  Nr …………….</w:t>
      </w:r>
    </w:p>
    <w:p w:rsidR="000357F3" w:rsidRDefault="000357F3">
      <w:pPr>
        <w:pStyle w:val="Standard"/>
        <w:ind w:left="360" w:hanging="360"/>
        <w:jc w:val="center"/>
        <w:rPr>
          <w:b/>
        </w:rPr>
      </w:pPr>
    </w:p>
    <w:p w:rsidR="000357F3" w:rsidRDefault="000357F3">
      <w:pPr>
        <w:pStyle w:val="Standard"/>
        <w:ind w:left="360" w:hanging="360"/>
        <w:jc w:val="center"/>
        <w:rPr>
          <w:b/>
        </w:rPr>
      </w:pPr>
    </w:p>
    <w:p w:rsidR="000357F3" w:rsidRDefault="00B302DE">
      <w:pPr>
        <w:pStyle w:val="Standard"/>
        <w:ind w:left="360" w:hanging="360"/>
        <w:jc w:val="both"/>
      </w:pPr>
      <w:r>
        <w:t>W dniu ..................2014 r. w Wojkowicach pomiędzy:</w:t>
      </w:r>
    </w:p>
    <w:p w:rsidR="000357F3" w:rsidRDefault="000357F3">
      <w:pPr>
        <w:pStyle w:val="Standard"/>
        <w:ind w:left="360" w:hanging="360"/>
        <w:jc w:val="both"/>
      </w:pPr>
    </w:p>
    <w:p w:rsidR="000357F3" w:rsidRDefault="00B302DE">
      <w:pPr>
        <w:pStyle w:val="Standard"/>
        <w:ind w:left="360" w:hanging="360"/>
        <w:jc w:val="both"/>
      </w:pPr>
      <w:r>
        <w:rPr>
          <w:b/>
        </w:rPr>
        <w:t xml:space="preserve">Gminą Wojkowice </w:t>
      </w:r>
      <w:r>
        <w:t>z siedzibą w Wojkowicach przy ulicy Jana III Sobieskiego 290a,</w:t>
      </w:r>
    </w:p>
    <w:p w:rsidR="000357F3" w:rsidRDefault="00B302DE">
      <w:pPr>
        <w:pStyle w:val="Standard"/>
        <w:ind w:left="360" w:hanging="360"/>
        <w:jc w:val="both"/>
      </w:pPr>
      <w:r>
        <w:t>NIP: 625-24-49-323, REGON: 276257541 reprezentowaną przez:</w:t>
      </w:r>
    </w:p>
    <w:p w:rsidR="000357F3" w:rsidRDefault="000357F3">
      <w:pPr>
        <w:pStyle w:val="Standard"/>
        <w:ind w:left="360" w:hanging="360"/>
        <w:jc w:val="both"/>
      </w:pPr>
    </w:p>
    <w:p w:rsidR="000357F3" w:rsidRDefault="00B302DE">
      <w:pPr>
        <w:pStyle w:val="Standard"/>
        <w:ind w:left="360" w:hanging="360"/>
        <w:jc w:val="both"/>
      </w:pPr>
      <w:r>
        <w:t xml:space="preserve">Burmistrza Miasta Wojkowice </w:t>
      </w:r>
      <w:r>
        <w:tab/>
      </w:r>
      <w:r>
        <w:tab/>
        <w:t>-</w:t>
      </w:r>
      <w:r>
        <w:tab/>
        <w:t>Zofię Gajdzik</w:t>
      </w:r>
    </w:p>
    <w:p w:rsidR="000357F3" w:rsidRDefault="00B302DE">
      <w:pPr>
        <w:pStyle w:val="Standard"/>
        <w:ind w:left="360" w:hanging="360"/>
        <w:jc w:val="both"/>
      </w:pPr>
      <w:r>
        <w:t xml:space="preserve">przy kontrasygnacie Skarbnika Miasta </w:t>
      </w:r>
      <w:r>
        <w:tab/>
        <w:t xml:space="preserve">- </w:t>
      </w:r>
      <w:r>
        <w:tab/>
        <w:t>Marka Skrobek,</w:t>
      </w:r>
    </w:p>
    <w:p w:rsidR="000357F3" w:rsidRDefault="000357F3">
      <w:pPr>
        <w:pStyle w:val="Standard"/>
        <w:ind w:left="360" w:hanging="360"/>
        <w:jc w:val="both"/>
      </w:pPr>
    </w:p>
    <w:p w:rsidR="000357F3" w:rsidRDefault="00B302DE">
      <w:pPr>
        <w:pStyle w:val="Standard"/>
        <w:ind w:left="360" w:hanging="360"/>
        <w:jc w:val="both"/>
      </w:pPr>
      <w:r>
        <w:t>zwaną dalej „</w:t>
      </w:r>
      <w:r>
        <w:rPr>
          <w:b/>
        </w:rPr>
        <w:t>Zamawiającym”</w:t>
      </w:r>
    </w:p>
    <w:p w:rsidR="000357F3" w:rsidRDefault="000357F3">
      <w:pPr>
        <w:pStyle w:val="Standard"/>
        <w:ind w:left="360" w:hanging="360"/>
        <w:jc w:val="both"/>
        <w:rPr>
          <w:b/>
        </w:rPr>
      </w:pPr>
    </w:p>
    <w:p w:rsidR="000357F3" w:rsidRDefault="00B302DE">
      <w:pPr>
        <w:pStyle w:val="Standard"/>
        <w:ind w:left="360" w:hanging="360"/>
        <w:jc w:val="both"/>
        <w:rPr>
          <w:b/>
        </w:rPr>
      </w:pPr>
      <w:r>
        <w:rPr>
          <w:b/>
        </w:rPr>
        <w:t>a</w:t>
      </w:r>
    </w:p>
    <w:p w:rsidR="000357F3" w:rsidRDefault="00B302DE">
      <w:pPr>
        <w:pStyle w:val="Standard"/>
        <w:ind w:left="360" w:hanging="360"/>
        <w:jc w:val="both"/>
        <w:rPr>
          <w:b/>
        </w:rPr>
      </w:pPr>
      <w:r>
        <w:rPr>
          <w:b/>
        </w:rPr>
        <w:t xml:space="preserve"> </w:t>
      </w:r>
    </w:p>
    <w:p w:rsidR="000357F3" w:rsidRDefault="00B302DE">
      <w:pPr>
        <w:pStyle w:val="Standard"/>
        <w:ind w:left="360" w:hanging="36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…………………………………………………………………………………………………….</w:t>
      </w:r>
    </w:p>
    <w:p w:rsidR="000357F3" w:rsidRDefault="00B302DE">
      <w:pPr>
        <w:pStyle w:val="Standard"/>
        <w:ind w:left="360" w:hanging="360"/>
        <w:jc w:val="both"/>
      </w:pPr>
      <w:r>
        <w:t xml:space="preserve">z siedzibą w …………………… przy ul…………………………………, </w:t>
      </w:r>
      <w:r>
        <w:rPr>
          <w:bCs/>
        </w:rPr>
        <w:t>NIP……., Regon ………………..,</w:t>
      </w:r>
      <w:r>
        <w:rPr>
          <w:b/>
          <w:bCs/>
        </w:rPr>
        <w:t xml:space="preserve"> </w:t>
      </w:r>
      <w:r>
        <w:t>reprezentowanym przez:</w:t>
      </w:r>
    </w:p>
    <w:p w:rsidR="000357F3" w:rsidRDefault="00B302DE">
      <w:pPr>
        <w:pStyle w:val="Standard"/>
        <w:ind w:left="360" w:hanging="360"/>
        <w:jc w:val="both"/>
      </w:pPr>
      <w:r>
        <w:t>………………………..</w:t>
      </w:r>
    </w:p>
    <w:p w:rsidR="000357F3" w:rsidRDefault="00B302DE">
      <w:pPr>
        <w:pStyle w:val="Standard"/>
        <w:ind w:left="360" w:hanging="360"/>
        <w:jc w:val="both"/>
      </w:pPr>
      <w:r>
        <w:t>zwanym dalej „</w:t>
      </w:r>
      <w:r>
        <w:rPr>
          <w:b/>
        </w:rPr>
        <w:t>Wykonawcą”</w:t>
      </w:r>
    </w:p>
    <w:p w:rsidR="000357F3" w:rsidRDefault="000357F3">
      <w:pPr>
        <w:pStyle w:val="Standard"/>
        <w:ind w:left="360" w:hanging="360"/>
        <w:jc w:val="both"/>
      </w:pPr>
    </w:p>
    <w:p w:rsidR="000357F3" w:rsidRDefault="00B302DE">
      <w:pPr>
        <w:pStyle w:val="Standard"/>
        <w:ind w:left="360" w:hanging="360"/>
        <w:jc w:val="both"/>
      </w:pPr>
      <w:r>
        <w:t>zawarta została, w trybie przepisów ustawy z dnia 29 stycznia 2004 r. - Prawo zamówień publicznych (t.j. Dz. U. z 2013 r., poz. 907 z późn. zm.) , zwaną dalej Pzp., w wyniku przeprowadzonego przetargu nieograniczonego ogłoszonego w Biuletynie Zamówień Publicznych Nr ..................... z  dnia ...................2014 r. i wyboru oferty złożonej przez Wykonawcę, umowa następującej treści:</w:t>
      </w:r>
    </w:p>
    <w:p w:rsidR="000357F3" w:rsidRDefault="000357F3">
      <w:pPr>
        <w:pStyle w:val="Standard"/>
        <w:ind w:left="360" w:hanging="360"/>
        <w:jc w:val="both"/>
      </w:pPr>
    </w:p>
    <w:p w:rsidR="000357F3" w:rsidRDefault="00B302DE" w:rsidP="00B302DE">
      <w:pPr>
        <w:pStyle w:val="Standard"/>
        <w:ind w:left="360" w:hanging="360"/>
        <w:jc w:val="center"/>
        <w:rPr>
          <w:b/>
        </w:rPr>
      </w:pPr>
      <w:r>
        <w:rPr>
          <w:b/>
        </w:rPr>
        <w:t>§ 1</w:t>
      </w:r>
    </w:p>
    <w:p w:rsidR="000357F3" w:rsidRDefault="000357F3">
      <w:pPr>
        <w:pStyle w:val="Standard"/>
        <w:ind w:left="360" w:hanging="360"/>
        <w:jc w:val="both"/>
      </w:pPr>
    </w:p>
    <w:p w:rsidR="000357F3" w:rsidRDefault="00B302DE">
      <w:pPr>
        <w:pStyle w:val="Standard"/>
        <w:numPr>
          <w:ilvl w:val="0"/>
          <w:numId w:val="28"/>
        </w:numPr>
        <w:jc w:val="both"/>
      </w:pPr>
      <w:r>
        <w:t>Przedmiotem umowy jest utrzymanie i zarządzanie cmentarzem komunalnym w Wojkowicach o powierzchni użytkowej 11.249,00 m</w:t>
      </w:r>
      <w:r>
        <w:rPr>
          <w:vertAlign w:val="superscript"/>
        </w:rPr>
        <w:t>2</w:t>
      </w:r>
      <w:r>
        <w:t xml:space="preserve"> ~ 1,12 ha położony w Wojkowicach (42-580) przy ul. Karłowicza polegające na:</w:t>
      </w:r>
    </w:p>
    <w:p w:rsidR="000357F3" w:rsidRDefault="00B302DE">
      <w:pPr>
        <w:pStyle w:val="Standard"/>
        <w:numPr>
          <w:ilvl w:val="0"/>
          <w:numId w:val="29"/>
        </w:numPr>
        <w:jc w:val="both"/>
      </w:pPr>
      <w:r>
        <w:t>Konserwacji i bieżącym utrzymaniu:</w:t>
      </w:r>
    </w:p>
    <w:p w:rsidR="000357F3" w:rsidRDefault="00B302DE">
      <w:pPr>
        <w:pStyle w:val="Standard"/>
        <w:numPr>
          <w:ilvl w:val="0"/>
          <w:numId w:val="30"/>
        </w:numPr>
        <w:jc w:val="both"/>
      </w:pPr>
      <w:r>
        <w:t>bieżące utrzymanie czystości cmentarza (usuwanie śmieci z terenu cmentarza), oraz obiektów znajdujących się na cmentarzu;</w:t>
      </w:r>
    </w:p>
    <w:p w:rsidR="000357F3" w:rsidRDefault="00B302DE">
      <w:pPr>
        <w:pStyle w:val="Standard"/>
        <w:numPr>
          <w:ilvl w:val="0"/>
          <w:numId w:val="19"/>
        </w:numPr>
        <w:jc w:val="both"/>
      </w:pPr>
      <w:r>
        <w:t>zamiatanie alejek cmentarnych   na bieżąco (minimum raz w miesiącu);</w:t>
      </w:r>
    </w:p>
    <w:p w:rsidR="000357F3" w:rsidRDefault="00B302DE">
      <w:pPr>
        <w:pStyle w:val="Standard"/>
        <w:numPr>
          <w:ilvl w:val="0"/>
          <w:numId w:val="19"/>
        </w:numPr>
        <w:jc w:val="both"/>
      </w:pPr>
      <w:r>
        <w:t>w sytuacji opadów śniegu odśnieżanie i posypywanie piaskiem alejek cmentarnych i chodników przyległych do cmentarza (na bieżąco w razie potrzeby), likwidowanie zastoisk wody, śniegu, gołoledzi,</w:t>
      </w:r>
    </w:p>
    <w:p w:rsidR="000357F3" w:rsidRDefault="00B302DE">
      <w:pPr>
        <w:pStyle w:val="Standard"/>
        <w:numPr>
          <w:ilvl w:val="0"/>
          <w:numId w:val="19"/>
        </w:numPr>
        <w:jc w:val="both"/>
      </w:pPr>
      <w:r>
        <w:t>koszenie i wygrabianie trawników na cmentarzu, przed cmentarzem oraz terenów przeznaczonych pod miejsca grzebalne;</w:t>
      </w:r>
    </w:p>
    <w:p w:rsidR="000357F3" w:rsidRDefault="00B302DE">
      <w:pPr>
        <w:pStyle w:val="Standard"/>
        <w:numPr>
          <w:ilvl w:val="0"/>
          <w:numId w:val="19"/>
        </w:numPr>
        <w:jc w:val="both"/>
      </w:pPr>
      <w:r>
        <w:t>wykaszanie mogił zaniedbanych i przeznaczonych do likwidacji;</w:t>
      </w:r>
    </w:p>
    <w:p w:rsidR="000357F3" w:rsidRDefault="00B302DE">
      <w:pPr>
        <w:pStyle w:val="Standard"/>
        <w:numPr>
          <w:ilvl w:val="0"/>
          <w:numId w:val="19"/>
        </w:numPr>
        <w:jc w:val="both"/>
      </w:pPr>
      <w:r>
        <w:t>wygrabianie liści z trawników na cmentarzu i przed cmentarzem oraz terenów przeznaczonych pod miejsca grzebalne (na bieżąco według potrzeb),</w:t>
      </w:r>
    </w:p>
    <w:p w:rsidR="000357F3" w:rsidRDefault="00B302DE">
      <w:pPr>
        <w:pStyle w:val="Standard"/>
        <w:numPr>
          <w:ilvl w:val="0"/>
          <w:numId w:val="19"/>
        </w:numPr>
        <w:jc w:val="both"/>
      </w:pPr>
      <w:r>
        <w:lastRenderedPageBreak/>
        <w:t>pielęgnacja drzew i krzewostanu, tj. cięcia sanitarne i formujące w koronach drzew, wycinka drzew w oparciu o uzyskane pozwolenie, usuwanie drzew powalonych, odrostów, odchwaszczanie wokół krzewów, cięcia formujące  krzewów.</w:t>
      </w:r>
    </w:p>
    <w:p w:rsidR="000357F3" w:rsidRDefault="00B302DE">
      <w:pPr>
        <w:pStyle w:val="Standard"/>
        <w:numPr>
          <w:ilvl w:val="0"/>
          <w:numId w:val="19"/>
        </w:numPr>
        <w:jc w:val="both"/>
      </w:pPr>
      <w:r>
        <w:t>wykonywanie bieżącej konserwacji i drobnych napraw obiektów, urządzeń instalacji, ogrodzenia cmentarza i nawierzchni alejek;</w:t>
      </w:r>
    </w:p>
    <w:p w:rsidR="000357F3" w:rsidRDefault="00B302DE">
      <w:pPr>
        <w:pStyle w:val="Standard"/>
        <w:numPr>
          <w:ilvl w:val="0"/>
          <w:numId w:val="19"/>
        </w:numPr>
        <w:jc w:val="both"/>
      </w:pPr>
      <w:r>
        <w:t>usuwanie skutków aktów wandalizmu na terenie przejętym w zarządzanie (w tym  graffiti itp.);</w:t>
      </w:r>
    </w:p>
    <w:p w:rsidR="000357F3" w:rsidRDefault="00B302DE">
      <w:pPr>
        <w:pStyle w:val="Standard"/>
        <w:numPr>
          <w:ilvl w:val="0"/>
          <w:numId w:val="19"/>
        </w:numPr>
        <w:jc w:val="both"/>
      </w:pPr>
      <w:r>
        <w:t>zawarcie umowy na wywóz odpadów komunalnych z terenu cmentarza z podmiotem  posiadającym wpis do rejestru działalności regulowanej w zakresie odbierania odpadów komunalnych od właścicieli nieruchomości z terenu Gminy Miasta Wojkowice  - częstotliwość odbioru odpadów z terenu cmentarza ma być dostosowana do potrzeb (min. raz na tydzień)</w:t>
      </w:r>
    </w:p>
    <w:p w:rsidR="000357F3" w:rsidRDefault="00B302DE">
      <w:pPr>
        <w:pStyle w:val="Standard"/>
        <w:numPr>
          <w:ilvl w:val="0"/>
          <w:numId w:val="19"/>
        </w:numPr>
        <w:jc w:val="both"/>
      </w:pPr>
      <w:r>
        <w:t>zawarcie umowy na najem 1 przenośnej kabiny sanitarnej wraz serwisem podstawowym (opróżniania i odkażania zbiornika na fekalia, mycia i odkażania kabiny), oraz wymurowanie 1 boksu śmietnikowego o pow. 16m</w:t>
      </w:r>
      <w:r>
        <w:rPr>
          <w:vertAlign w:val="superscript"/>
        </w:rPr>
        <w:t>2</w:t>
      </w:r>
      <w:r>
        <w:t xml:space="preserve"> z płyt betonowych - w miejscach wskazanym przez Zamawiającego,</w:t>
      </w:r>
    </w:p>
    <w:p w:rsidR="000357F3" w:rsidRDefault="00B302DE">
      <w:pPr>
        <w:pStyle w:val="Standard"/>
        <w:numPr>
          <w:ilvl w:val="0"/>
          <w:numId w:val="19"/>
        </w:numPr>
        <w:jc w:val="both"/>
      </w:pPr>
      <w:r>
        <w:t>wyposażenie kaplicy w świeczki, stojaki na wieńce, ławki, kwiaty, świece i inne elementy  dekoracyjne  niezbędne podczas ceremonii  pogrzebowych;</w:t>
      </w:r>
    </w:p>
    <w:p w:rsidR="000357F3" w:rsidRDefault="00B302DE">
      <w:pPr>
        <w:pStyle w:val="Standard"/>
        <w:numPr>
          <w:ilvl w:val="0"/>
          <w:numId w:val="19"/>
        </w:numPr>
        <w:jc w:val="both"/>
      </w:pPr>
      <w:r>
        <w:t>umieszczenie obowiązującego regulaminu cmentarza w miejscu ogólnie dostępnym na terenie cmentarza oraz sprawowanie  kontroli nad  przestrzeganiem tegoż regulaminu</w:t>
      </w:r>
    </w:p>
    <w:p w:rsidR="000357F3" w:rsidRDefault="00B302DE">
      <w:pPr>
        <w:pStyle w:val="Standard"/>
        <w:numPr>
          <w:ilvl w:val="0"/>
          <w:numId w:val="19"/>
        </w:numPr>
        <w:jc w:val="both"/>
      </w:pPr>
      <w:r>
        <w:t>oznaczenie poszczególnych kwater w obrębie cmentarza;</w:t>
      </w:r>
    </w:p>
    <w:p w:rsidR="000357F3" w:rsidRDefault="00B302DE">
      <w:pPr>
        <w:pStyle w:val="Standard"/>
        <w:numPr>
          <w:ilvl w:val="0"/>
          <w:numId w:val="19"/>
        </w:numPr>
        <w:jc w:val="both"/>
      </w:pPr>
      <w:r>
        <w:t>przeprowadzanie okresowych kontroli urządzeń technicznych stanowiących wyposażenie zarządzanego zasobu (instalacja odwadniająca, wodna, kanalizacyjna, oświetleniowa) i utrzymanie ich w sprawności technicznej;</w:t>
      </w:r>
    </w:p>
    <w:p w:rsidR="000357F3" w:rsidRDefault="00B302DE">
      <w:pPr>
        <w:pStyle w:val="Standard"/>
        <w:numPr>
          <w:ilvl w:val="0"/>
          <w:numId w:val="19"/>
        </w:numPr>
        <w:jc w:val="both"/>
      </w:pPr>
      <w:r>
        <w:t>obsługa urządzeń technicznych funkcjonujących na cmentarzu;</w:t>
      </w:r>
    </w:p>
    <w:p w:rsidR="000357F3" w:rsidRDefault="00B302DE">
      <w:pPr>
        <w:pStyle w:val="Standard"/>
        <w:numPr>
          <w:ilvl w:val="0"/>
          <w:numId w:val="13"/>
        </w:numPr>
        <w:jc w:val="both"/>
      </w:pPr>
      <w:r>
        <w:t>Zarządzaniu cmentarzem:</w:t>
      </w:r>
    </w:p>
    <w:p w:rsidR="000357F3" w:rsidRDefault="00B302DE">
      <w:pPr>
        <w:pStyle w:val="Standard"/>
        <w:numPr>
          <w:ilvl w:val="0"/>
          <w:numId w:val="31"/>
        </w:numPr>
        <w:jc w:val="both"/>
      </w:pPr>
      <w:r>
        <w:t>prowadzenie racjonalnej gospodarki miejscami grzebalnymi oraz zarządzanie obiektami (bud. gospodarczym i bud. z płyt falistych wykorzystywanym jako kaplica) zlokalizowanymi na terenie cmentarza komunalnego;</w:t>
      </w:r>
    </w:p>
    <w:p w:rsidR="000357F3" w:rsidRDefault="00B302DE">
      <w:pPr>
        <w:pStyle w:val="Standard"/>
        <w:numPr>
          <w:ilvl w:val="0"/>
          <w:numId w:val="12"/>
        </w:numPr>
        <w:jc w:val="both"/>
      </w:pPr>
      <w:r>
        <w:t>nadzór nad wykonaniem grobu, który musi być zgodny z wytyczonym planem pół grzebalnych,</w:t>
      </w:r>
    </w:p>
    <w:p w:rsidR="000357F3" w:rsidRDefault="00B302DE">
      <w:pPr>
        <w:pStyle w:val="Standard"/>
        <w:numPr>
          <w:ilvl w:val="0"/>
          <w:numId w:val="12"/>
        </w:numPr>
        <w:jc w:val="both"/>
      </w:pPr>
      <w:r>
        <w:t xml:space="preserve">ustalanie wysokości opłat zgodnie z </w:t>
      </w:r>
      <w:r w:rsidR="003A4179">
        <w:t xml:space="preserve">obowiązującym Zarządzeniem Burmistrza  Miasta, </w:t>
      </w:r>
      <w:r>
        <w:t>które należy wpłacać w kasie Urzędu Miasta Wojkowice  -  kontrola  wpłat tych opłat;</w:t>
      </w:r>
    </w:p>
    <w:p w:rsidR="000357F3" w:rsidRDefault="00B302DE">
      <w:pPr>
        <w:pStyle w:val="Standard"/>
        <w:numPr>
          <w:ilvl w:val="0"/>
          <w:numId w:val="12"/>
        </w:numPr>
        <w:jc w:val="both"/>
      </w:pPr>
      <w:r>
        <w:t>nadzór pochówków – ustalanie miejsc, terminów i warunków pogrzebów;</w:t>
      </w:r>
    </w:p>
    <w:p w:rsidR="000357F3" w:rsidRDefault="00B302DE">
      <w:pPr>
        <w:pStyle w:val="Standard"/>
        <w:numPr>
          <w:ilvl w:val="0"/>
          <w:numId w:val="12"/>
        </w:numPr>
        <w:jc w:val="both"/>
      </w:pPr>
      <w:r>
        <w:t>otwieranie i zamykanie bram cmentarza, udostępnianie kaplicy na uzasadnione zgłoszenie zakładów pogrzebowych;</w:t>
      </w:r>
    </w:p>
    <w:p w:rsidR="000357F3" w:rsidRDefault="00B302DE">
      <w:pPr>
        <w:pStyle w:val="Standard"/>
        <w:numPr>
          <w:ilvl w:val="0"/>
          <w:numId w:val="12"/>
        </w:numPr>
        <w:jc w:val="both"/>
      </w:pPr>
      <w:r>
        <w:t>prowadzenie dokumentacji cmentarnej w formie pisemnej i elektronicznej:</w:t>
      </w:r>
    </w:p>
    <w:p w:rsidR="000357F3" w:rsidRDefault="00B302DE">
      <w:pPr>
        <w:pStyle w:val="Standard"/>
        <w:numPr>
          <w:ilvl w:val="0"/>
          <w:numId w:val="32"/>
        </w:numPr>
        <w:jc w:val="both"/>
      </w:pPr>
      <w:r>
        <w:t>księgi osób pochowanych na cmentarzu, prowadzone według numeracji narastającej w układzie rocznikowym,</w:t>
      </w:r>
    </w:p>
    <w:p w:rsidR="000357F3" w:rsidRDefault="00B302DE">
      <w:pPr>
        <w:pStyle w:val="Standard"/>
        <w:numPr>
          <w:ilvl w:val="0"/>
          <w:numId w:val="9"/>
        </w:numPr>
        <w:jc w:val="both"/>
      </w:pPr>
      <w:r>
        <w:t>księgi grobów,</w:t>
      </w:r>
    </w:p>
    <w:p w:rsidR="000357F3" w:rsidRDefault="00B302DE">
      <w:pPr>
        <w:pStyle w:val="Standard"/>
        <w:numPr>
          <w:ilvl w:val="0"/>
          <w:numId w:val="9"/>
        </w:numPr>
        <w:jc w:val="both"/>
      </w:pPr>
      <w:r>
        <w:t>alfabetycznego spisu osób pochowanych na cmentarzu,</w:t>
      </w:r>
    </w:p>
    <w:p w:rsidR="000357F3" w:rsidRDefault="00B302DE">
      <w:pPr>
        <w:pStyle w:val="Standard"/>
        <w:ind w:left="360" w:hanging="360"/>
        <w:jc w:val="both"/>
      </w:pPr>
      <w:r>
        <w:t>Powyższa dokumentacja winna być prowadzona i przechowana zgodnie z przepisami Rozporządzenia Ministra Spraw Wewnętrznych i Administracji z dnia 1 sierpnia 2001 r. w sprawie sposobu prowadzenia ewidencji grobów (Dz. U. z 2001 r. Nr 90, poz. 1013 z późn. zm.);</w:t>
      </w:r>
    </w:p>
    <w:p w:rsidR="000357F3" w:rsidRDefault="00B302DE">
      <w:pPr>
        <w:pStyle w:val="Standard"/>
        <w:numPr>
          <w:ilvl w:val="0"/>
          <w:numId w:val="33"/>
        </w:numPr>
        <w:jc w:val="both"/>
      </w:pPr>
      <w:r>
        <w:t>dokumentacji dotyczącej rezerwacji miejsc grzebalnych;</w:t>
      </w:r>
    </w:p>
    <w:p w:rsidR="000357F3" w:rsidRDefault="00B302DE">
      <w:pPr>
        <w:pStyle w:val="Standard"/>
        <w:numPr>
          <w:ilvl w:val="0"/>
          <w:numId w:val="23"/>
        </w:numPr>
        <w:jc w:val="both"/>
      </w:pPr>
      <w:r>
        <w:t>rejestru kart zgonu;</w:t>
      </w:r>
    </w:p>
    <w:p w:rsidR="003B3024" w:rsidRDefault="003B3024" w:rsidP="003B3024">
      <w:pPr>
        <w:pStyle w:val="Standard"/>
        <w:ind w:left="720"/>
        <w:jc w:val="both"/>
      </w:pPr>
    </w:p>
    <w:p w:rsidR="003B3024" w:rsidRDefault="00B302DE" w:rsidP="003A4179">
      <w:pPr>
        <w:pStyle w:val="Standard"/>
        <w:numPr>
          <w:ilvl w:val="0"/>
          <w:numId w:val="12"/>
        </w:numPr>
        <w:jc w:val="both"/>
      </w:pPr>
      <w:r>
        <w:t>prowadzenie ewidencji cmentarza z zastosowaniem odpowiednich systemów informatycznych,</w:t>
      </w:r>
    </w:p>
    <w:p w:rsidR="000357F3" w:rsidRDefault="00B302DE">
      <w:pPr>
        <w:pStyle w:val="Standard"/>
        <w:numPr>
          <w:ilvl w:val="0"/>
          <w:numId w:val="12"/>
        </w:numPr>
        <w:jc w:val="both"/>
      </w:pPr>
      <w:r>
        <w:t xml:space="preserve">przedkładanie Zamawiającemu informacji (raportów kwartalnych) dotyczących ilości pochówków, postawionych pomników, przeprowadzonych pogrzebów, ilości wolnych </w:t>
      </w:r>
      <w:r>
        <w:lastRenderedPageBreak/>
        <w:t>miejsc grzebalnych oraz miejsc, które ewentualnie można przekopać – w terminie do 5-do dnia miesiąca następującego po upływie kwartału;</w:t>
      </w:r>
    </w:p>
    <w:p w:rsidR="000357F3" w:rsidRDefault="00B302DE">
      <w:pPr>
        <w:pStyle w:val="Standard"/>
        <w:numPr>
          <w:ilvl w:val="0"/>
          <w:numId w:val="12"/>
        </w:numPr>
        <w:jc w:val="both"/>
      </w:pPr>
      <w:r>
        <w:t>egzekwowanie od dysponentów grobów należnych opłat po  upływie terminu ustawowego (20 lat od pochowania) tj. wywieszaniu na terenie cmentarza upomnień o obowiązku dokonania opłat za dalszą rezerwację miejsca grobowego;</w:t>
      </w:r>
    </w:p>
    <w:p w:rsidR="000357F3" w:rsidRDefault="00B302DE">
      <w:pPr>
        <w:pStyle w:val="Standard"/>
        <w:numPr>
          <w:ilvl w:val="0"/>
          <w:numId w:val="12"/>
        </w:numPr>
        <w:jc w:val="both"/>
      </w:pPr>
      <w:r>
        <w:t>nadzór nad przestrzeganiem ustalonego regulaminu cmentarza;</w:t>
      </w:r>
    </w:p>
    <w:p w:rsidR="000357F3" w:rsidRDefault="00B302DE">
      <w:pPr>
        <w:pStyle w:val="Standard"/>
        <w:numPr>
          <w:ilvl w:val="0"/>
          <w:numId w:val="12"/>
        </w:numPr>
        <w:jc w:val="both"/>
      </w:pPr>
      <w:r>
        <w:t>egzekwowanie od właścicieli grobów utrzymania grobów oraz terenu wokół grobów w czystości, w przypadku miejsc lub grobów opuszczonych koszenie tych miejsc na bieżąco w przypadku zarastania trawą i chwastami;</w:t>
      </w:r>
    </w:p>
    <w:p w:rsidR="000357F3" w:rsidRDefault="00B302DE">
      <w:pPr>
        <w:pStyle w:val="Standard"/>
        <w:numPr>
          <w:ilvl w:val="0"/>
          <w:numId w:val="12"/>
        </w:numPr>
        <w:jc w:val="both"/>
      </w:pPr>
      <w:r>
        <w:t>nadzorowanie prac podmiotów usługowych (zakłady pogrzebowe, kamieniarskie itp.) w zakresie przestrzegania przez nie parametrów przewidzianych w przepisach szczegółowych dotyczących wymiarów grobów, nagrobków, pomników oraz odstępów między tymi miejscami oraz w zakresie gospodarowania odpadami pochodzącymi z rozbiórki  bądź stawiania nowych pomników (gruz, ziemia usuwane będą z terenu cmentarza przez podmioty usługowe j.w.);</w:t>
      </w:r>
    </w:p>
    <w:p w:rsidR="000357F3" w:rsidRDefault="00B302DE">
      <w:pPr>
        <w:pStyle w:val="Standard"/>
        <w:numPr>
          <w:ilvl w:val="0"/>
          <w:numId w:val="12"/>
        </w:numPr>
        <w:jc w:val="both"/>
      </w:pPr>
      <w:r>
        <w:t>przyjmowanie oraz rejestrowanie zgłoszeń, interwencji i wniosków od mieszkańców, udzielanie im niezwłocznie odpowiedzi o sposobie załatwienia sprawy oraz składanie Zamawiającemu wyjaśnień na skargi, interwencje i wnioski złożone u Zamawiającego;</w:t>
      </w:r>
    </w:p>
    <w:p w:rsidR="000357F3" w:rsidRDefault="00B302DE">
      <w:pPr>
        <w:pStyle w:val="Standard"/>
        <w:numPr>
          <w:ilvl w:val="0"/>
          <w:numId w:val="12"/>
        </w:numPr>
        <w:jc w:val="both"/>
      </w:pPr>
      <w:r>
        <w:t>ponoszenie odpowiedzialności prawnej i finansowej za szkody wyrządzone osobom trzecim z powodu niewykonania lub nienależytego wykonania obowiązków, a także wskutek działania innych osób lub siły wyższej,</w:t>
      </w:r>
    </w:p>
    <w:p w:rsidR="000357F3" w:rsidRDefault="00B302DE">
      <w:pPr>
        <w:pStyle w:val="Standard"/>
        <w:numPr>
          <w:ilvl w:val="0"/>
          <w:numId w:val="12"/>
        </w:numPr>
        <w:jc w:val="both"/>
      </w:pPr>
      <w:r>
        <w:t>utrzymanie czystości i należytego wystroju w kaplicy,</w:t>
      </w:r>
    </w:p>
    <w:p w:rsidR="000357F3" w:rsidRDefault="00B302DE">
      <w:pPr>
        <w:pStyle w:val="Standard"/>
        <w:numPr>
          <w:ilvl w:val="0"/>
          <w:numId w:val="12"/>
        </w:numPr>
        <w:jc w:val="both"/>
      </w:pPr>
      <w:r>
        <w:t>organizacja ekshumacji zwłok i szczątków  na zarządzenie prokuratury lub sądu;</w:t>
      </w:r>
    </w:p>
    <w:p w:rsidR="000357F3" w:rsidRDefault="00B302DE">
      <w:pPr>
        <w:pStyle w:val="Standard"/>
        <w:numPr>
          <w:ilvl w:val="0"/>
          <w:numId w:val="12"/>
        </w:numPr>
        <w:jc w:val="both"/>
      </w:pPr>
      <w:r>
        <w:t>właściwe prowadzenie i zabezpieczenie sporządzanych dokumentów związanych z zarządzaniem cmentarzem w sposób uniemożliwiający dostęp do nich osobom trzecim;</w:t>
      </w:r>
    </w:p>
    <w:p w:rsidR="000357F3" w:rsidRDefault="00B302DE">
      <w:pPr>
        <w:pStyle w:val="Standard"/>
        <w:numPr>
          <w:ilvl w:val="0"/>
          <w:numId w:val="12"/>
        </w:numPr>
        <w:jc w:val="both"/>
      </w:pPr>
      <w:r>
        <w:t>udostępnianie wszelkich dokumentów źródłowych i informacji związanych z zarządzanym cmentarzem na żądanie Zamawiającego.</w:t>
      </w:r>
    </w:p>
    <w:p w:rsidR="000357F3" w:rsidRDefault="00B302DE">
      <w:pPr>
        <w:pStyle w:val="Standard"/>
        <w:numPr>
          <w:ilvl w:val="0"/>
          <w:numId w:val="12"/>
        </w:numPr>
        <w:jc w:val="both"/>
      </w:pPr>
      <w:r>
        <w:t>prowadzenie biura zarządcy cmentarza, przyjmowanie  interesantów, pełnienie całodobowego dyżuru telefonicznego.</w:t>
      </w:r>
    </w:p>
    <w:p w:rsidR="000357F3" w:rsidRDefault="00B302DE">
      <w:pPr>
        <w:pStyle w:val="Standard"/>
        <w:numPr>
          <w:ilvl w:val="0"/>
          <w:numId w:val="14"/>
        </w:numPr>
        <w:jc w:val="both"/>
      </w:pPr>
      <w:r>
        <w:t>Przedmiot umowy określony w ust. 1 powyżej winien być realizowany zgodnie z niniejszą Umową, SIWZ oraz przepisami prawa obowiązującymi na terenie Gminy Wojkowice, a w szczególności:</w:t>
      </w:r>
    </w:p>
    <w:p w:rsidR="000357F3" w:rsidRDefault="00B302DE">
      <w:pPr>
        <w:pStyle w:val="Standard"/>
        <w:numPr>
          <w:ilvl w:val="0"/>
          <w:numId w:val="34"/>
        </w:numPr>
        <w:jc w:val="both"/>
      </w:pPr>
      <w:r>
        <w:t>ustawy z dnia 31 stycznia 1959 r. o cmentarzach i chowaniu zmarłych (t.j. Dz. U. z 2011 r. Nr 118,  poz. 687 z późn. zm.);</w:t>
      </w:r>
    </w:p>
    <w:p w:rsidR="000357F3" w:rsidRDefault="00B302DE">
      <w:pPr>
        <w:pStyle w:val="Standard"/>
        <w:numPr>
          <w:ilvl w:val="0"/>
          <w:numId w:val="17"/>
        </w:numPr>
        <w:jc w:val="both"/>
      </w:pPr>
      <w:r>
        <w:t>Rozporządzenia Ministra Infrastruktury z dnia 7 marca  2008 r. w sprawie wymagań, jakie muszą spełniać cmentarze, groby i inne miejsca pochówku zwłok i szczątków (Dz. U.  z 2008 r. Nr 48, poz. 284);</w:t>
      </w:r>
    </w:p>
    <w:p w:rsidR="000357F3" w:rsidRDefault="00B302DE">
      <w:pPr>
        <w:pStyle w:val="Standard"/>
        <w:numPr>
          <w:ilvl w:val="0"/>
          <w:numId w:val="17"/>
        </w:numPr>
        <w:jc w:val="both"/>
      </w:pPr>
      <w:r>
        <w:t>Rozporządzenia Ministra Spraw Wewnętrznych i Administracji  z dnia 1 sierpnia 2001r.  w sprawie sposobu prowadzenia ewidencji grobów  (t.j. Dz. U. z 2001 r. Nr 90, poz. 1013 z późn. zm.);</w:t>
      </w:r>
    </w:p>
    <w:p w:rsidR="000357F3" w:rsidRDefault="00B302DE">
      <w:pPr>
        <w:pStyle w:val="Standard"/>
        <w:numPr>
          <w:ilvl w:val="0"/>
          <w:numId w:val="17"/>
        </w:numPr>
        <w:jc w:val="both"/>
      </w:pPr>
      <w:r>
        <w:t>Zarządzenia Burmistrza Miasta Wojkowice  nr 117/2014 z dnia 26.05.2014 r. w sprawie ustalenia wysokości opłat cmentarnych na cmentarzu komunalnym w Wojkowicach</w:t>
      </w:r>
    </w:p>
    <w:p w:rsidR="000357F3" w:rsidRDefault="00B302DE">
      <w:pPr>
        <w:pStyle w:val="Standard"/>
        <w:numPr>
          <w:ilvl w:val="0"/>
          <w:numId w:val="17"/>
        </w:numPr>
        <w:jc w:val="both"/>
      </w:pPr>
      <w:r>
        <w:t>Uchwały Nr XLIX/470/2014 z dnia 28.04.2014 r. w sprawie ustalenia „Regulaminu Cmentarza Komunalnego  w Wojkowicach”.</w:t>
      </w:r>
    </w:p>
    <w:p w:rsidR="000357F3" w:rsidRDefault="00B302DE">
      <w:pPr>
        <w:pStyle w:val="Standard"/>
        <w:numPr>
          <w:ilvl w:val="0"/>
          <w:numId w:val="14"/>
        </w:numPr>
        <w:jc w:val="both"/>
      </w:pPr>
      <w:r>
        <w:t>Wykonawca wykonywać będzie przedmiot umowy, o którym mowa w ust. 1 z należytą starannością wymaganą dla usług tego rodzaju, z zachowaniem wszelkich obowiązujących przepisów prawnych oraz zasad, wymogów i warunków w zakresie wykonywania tego typu usług oraz z uwzględnieniem zawodowego charakteru działalności Wykonawcy.</w:t>
      </w:r>
    </w:p>
    <w:p w:rsidR="000357F3" w:rsidRDefault="000357F3">
      <w:pPr>
        <w:pStyle w:val="Standard"/>
        <w:ind w:left="360" w:hanging="360"/>
        <w:jc w:val="both"/>
      </w:pPr>
    </w:p>
    <w:p w:rsidR="000357F3" w:rsidRDefault="00B302DE" w:rsidP="00B302DE">
      <w:pPr>
        <w:pStyle w:val="Standard"/>
        <w:ind w:left="360" w:hanging="360"/>
        <w:jc w:val="center"/>
        <w:rPr>
          <w:b/>
        </w:rPr>
      </w:pPr>
      <w:r>
        <w:rPr>
          <w:b/>
        </w:rPr>
        <w:t>§ 2</w:t>
      </w:r>
    </w:p>
    <w:p w:rsidR="000357F3" w:rsidRDefault="000357F3">
      <w:pPr>
        <w:pStyle w:val="Standard"/>
        <w:ind w:left="360" w:hanging="360"/>
        <w:jc w:val="both"/>
      </w:pPr>
    </w:p>
    <w:p w:rsidR="000357F3" w:rsidRDefault="00B302DE">
      <w:pPr>
        <w:pStyle w:val="Standard"/>
        <w:numPr>
          <w:ilvl w:val="0"/>
          <w:numId w:val="35"/>
        </w:numPr>
        <w:jc w:val="both"/>
      </w:pPr>
      <w:r>
        <w:lastRenderedPageBreak/>
        <w:t>Osobą odpowiedzialną za realizację umowy ze strony Zamawiającego jest Pan/Pani …..............................................................................................................</w:t>
      </w:r>
    </w:p>
    <w:p w:rsidR="000357F3" w:rsidRDefault="00B302DE">
      <w:pPr>
        <w:pStyle w:val="Standard"/>
        <w:numPr>
          <w:ilvl w:val="0"/>
          <w:numId w:val="15"/>
        </w:numPr>
        <w:jc w:val="both"/>
      </w:pPr>
      <w:r>
        <w:t>Osobą odpowiedzialną za realizację umowy ze strony Wykonawcy jest Pan/Pani …........................................................................................................</w:t>
      </w:r>
    </w:p>
    <w:p w:rsidR="000357F3" w:rsidRDefault="00B302DE">
      <w:pPr>
        <w:pStyle w:val="Standard"/>
        <w:numPr>
          <w:ilvl w:val="0"/>
          <w:numId w:val="15"/>
        </w:numPr>
        <w:jc w:val="both"/>
      </w:pPr>
      <w:r>
        <w:t>Zmiana osób wskazanych w ust. 1-2 powyżej nie stanowi zmiany niniejszej umowy.</w:t>
      </w:r>
    </w:p>
    <w:p w:rsidR="000357F3" w:rsidRDefault="000357F3">
      <w:pPr>
        <w:pStyle w:val="Standard"/>
        <w:ind w:left="360" w:hanging="360"/>
        <w:jc w:val="both"/>
      </w:pPr>
    </w:p>
    <w:p w:rsidR="000357F3" w:rsidRDefault="00B302DE" w:rsidP="00B302DE">
      <w:pPr>
        <w:pStyle w:val="Standard"/>
        <w:ind w:left="360" w:hanging="360"/>
        <w:jc w:val="center"/>
        <w:rPr>
          <w:b/>
        </w:rPr>
      </w:pPr>
      <w:r>
        <w:rPr>
          <w:b/>
        </w:rPr>
        <w:t>§ 3</w:t>
      </w:r>
    </w:p>
    <w:p w:rsidR="000357F3" w:rsidRDefault="000357F3">
      <w:pPr>
        <w:pStyle w:val="Standard"/>
        <w:ind w:left="360" w:hanging="360"/>
        <w:jc w:val="both"/>
      </w:pPr>
    </w:p>
    <w:p w:rsidR="000357F3" w:rsidRDefault="00B302DE" w:rsidP="00B302DE">
      <w:pPr>
        <w:pStyle w:val="Standard"/>
        <w:numPr>
          <w:ilvl w:val="1"/>
          <w:numId w:val="17"/>
        </w:numPr>
        <w:jc w:val="both"/>
      </w:pPr>
      <w:r>
        <w:t xml:space="preserve">Strony ustalają, że z tytułu prawidłowego wykonania umowy, Wykonawca otrzyma wynagrodzenie </w:t>
      </w:r>
      <w:r>
        <w:rPr>
          <w:b/>
        </w:rPr>
        <w:t>ryczałtowe (brutto)</w:t>
      </w:r>
      <w:r>
        <w:t xml:space="preserve"> za cały okres obowiązywania umowy, w wysokości ............................. zł (słownie: ..................................................), w tym podatek od towarów i usług według obowiązującej stawki.</w:t>
      </w:r>
    </w:p>
    <w:p w:rsidR="000357F3" w:rsidRDefault="00B302DE" w:rsidP="00B302DE">
      <w:pPr>
        <w:pStyle w:val="Standard"/>
        <w:numPr>
          <w:ilvl w:val="1"/>
          <w:numId w:val="17"/>
        </w:numPr>
        <w:jc w:val="both"/>
      </w:pPr>
      <w:r>
        <w:t>Wykonawca będzie otrzymywał wynagrodzenie w ratach miesięcznych. Wysokość raty  miesięcznej wynosi 1/36 wynagrodzenia ryczałtowego określonego w ust.1.</w:t>
      </w:r>
    </w:p>
    <w:p w:rsidR="000357F3" w:rsidRDefault="00B302DE" w:rsidP="00B302DE">
      <w:pPr>
        <w:pStyle w:val="Standard"/>
        <w:numPr>
          <w:ilvl w:val="1"/>
          <w:numId w:val="17"/>
        </w:numPr>
        <w:jc w:val="both"/>
      </w:pPr>
      <w:r>
        <w:t>Wynagrodzenie ryczałtowe jest aktualne na okres obowiązywania umowy.</w:t>
      </w:r>
    </w:p>
    <w:p w:rsidR="000357F3" w:rsidRDefault="00B302DE" w:rsidP="00B302DE">
      <w:pPr>
        <w:pStyle w:val="Standard"/>
        <w:numPr>
          <w:ilvl w:val="1"/>
          <w:numId w:val="17"/>
        </w:numPr>
        <w:jc w:val="both"/>
      </w:pPr>
      <w:r>
        <w:t>Wynagrodzenie płatne będzie po zakończeniu każdego miesiąca kalendarzowego. Zamawiający zobowiązuje się do zapłaty faktury w terminie do 21 dni od daty jej otrzymania, na rachunek bankowy wskazany w fakturze.</w:t>
      </w:r>
    </w:p>
    <w:p w:rsidR="000357F3" w:rsidRDefault="00B302DE" w:rsidP="00B302DE">
      <w:pPr>
        <w:pStyle w:val="Standard"/>
        <w:numPr>
          <w:ilvl w:val="1"/>
          <w:numId w:val="17"/>
        </w:numPr>
        <w:jc w:val="both"/>
      </w:pPr>
      <w:r>
        <w:t>Wykonawca nie może bez uprzedniej pisemnej zgody Zamawiającego przenieść jakichkolwiek wierzytelności wynikających z niniejszej umowy na podmiot trzeci.</w:t>
      </w:r>
    </w:p>
    <w:p w:rsidR="000357F3" w:rsidRDefault="000357F3">
      <w:pPr>
        <w:pStyle w:val="Standard"/>
        <w:ind w:left="360" w:hanging="360"/>
        <w:jc w:val="both"/>
        <w:rPr>
          <w:b/>
        </w:rPr>
      </w:pPr>
    </w:p>
    <w:p w:rsidR="000357F3" w:rsidRDefault="00B302DE" w:rsidP="00B302DE">
      <w:pPr>
        <w:pStyle w:val="Standard"/>
        <w:ind w:left="360" w:hanging="360"/>
        <w:jc w:val="center"/>
        <w:rPr>
          <w:b/>
        </w:rPr>
      </w:pPr>
      <w:r>
        <w:rPr>
          <w:b/>
        </w:rPr>
        <w:t>§ 4</w:t>
      </w:r>
    </w:p>
    <w:p w:rsidR="000357F3" w:rsidRDefault="000357F3">
      <w:pPr>
        <w:pStyle w:val="Standard"/>
        <w:ind w:left="360" w:hanging="360"/>
        <w:jc w:val="both"/>
      </w:pPr>
    </w:p>
    <w:p w:rsidR="000357F3" w:rsidRDefault="00B302DE">
      <w:pPr>
        <w:pStyle w:val="Standard"/>
        <w:ind w:left="360" w:hanging="360"/>
        <w:jc w:val="both"/>
      </w:pPr>
      <w:r>
        <w:t>Wykonawca ponosi całkowitą odpowiedzialność za ewentualne szkody na mieniu lub osobach trzecich wyrządzone w związku z wykonywaniem czynności objętych  niniejszą umową.</w:t>
      </w:r>
    </w:p>
    <w:p w:rsidR="000357F3" w:rsidRDefault="000357F3">
      <w:pPr>
        <w:pStyle w:val="Standard"/>
        <w:ind w:left="360" w:hanging="360"/>
        <w:jc w:val="both"/>
        <w:rPr>
          <w:b/>
          <w:bCs/>
        </w:rPr>
      </w:pPr>
    </w:p>
    <w:p w:rsidR="000357F3" w:rsidRDefault="00B302DE" w:rsidP="00B302DE">
      <w:pPr>
        <w:pStyle w:val="Standard"/>
        <w:ind w:left="360" w:hanging="360"/>
        <w:jc w:val="center"/>
        <w:rPr>
          <w:b/>
          <w:bCs/>
        </w:rPr>
      </w:pPr>
      <w:r>
        <w:rPr>
          <w:b/>
          <w:bCs/>
        </w:rPr>
        <w:t>§ 5</w:t>
      </w:r>
    </w:p>
    <w:p w:rsidR="000357F3" w:rsidRDefault="000357F3">
      <w:pPr>
        <w:pStyle w:val="Standard"/>
        <w:ind w:left="360" w:hanging="360"/>
        <w:jc w:val="both"/>
        <w:rPr>
          <w:b/>
          <w:bCs/>
        </w:rPr>
      </w:pPr>
    </w:p>
    <w:p w:rsidR="000357F3" w:rsidRDefault="00B302DE">
      <w:pPr>
        <w:pStyle w:val="Standard"/>
        <w:ind w:left="360" w:hanging="360"/>
        <w:jc w:val="both"/>
      </w:pPr>
      <w:r>
        <w:t>Zamawiającemu przysługuje prawo kontrolowania prawidłowości wykonywania przedmiotu umowy przez Wykonawcę.</w:t>
      </w:r>
    </w:p>
    <w:p w:rsidR="000357F3" w:rsidRDefault="000357F3">
      <w:pPr>
        <w:pStyle w:val="Standard"/>
        <w:ind w:left="360" w:hanging="360"/>
        <w:jc w:val="both"/>
        <w:rPr>
          <w:b/>
          <w:bCs/>
        </w:rPr>
      </w:pPr>
    </w:p>
    <w:p w:rsidR="000357F3" w:rsidRDefault="00B302DE" w:rsidP="00B302DE">
      <w:pPr>
        <w:pStyle w:val="Standard"/>
        <w:ind w:left="360" w:hanging="360"/>
        <w:jc w:val="center"/>
        <w:rPr>
          <w:b/>
          <w:bCs/>
        </w:rPr>
      </w:pPr>
      <w:r>
        <w:rPr>
          <w:b/>
          <w:bCs/>
        </w:rPr>
        <w:t>§ 6</w:t>
      </w:r>
    </w:p>
    <w:p w:rsidR="000357F3" w:rsidRDefault="000357F3">
      <w:pPr>
        <w:pStyle w:val="Standard"/>
        <w:ind w:left="360" w:hanging="360"/>
        <w:jc w:val="both"/>
        <w:rPr>
          <w:b/>
        </w:rPr>
      </w:pPr>
    </w:p>
    <w:p w:rsidR="000357F3" w:rsidRDefault="00B302DE">
      <w:pPr>
        <w:pStyle w:val="Standard"/>
        <w:numPr>
          <w:ilvl w:val="0"/>
          <w:numId w:val="36"/>
        </w:numPr>
        <w:jc w:val="both"/>
      </w:pPr>
      <w:r>
        <w:t xml:space="preserve">Umowę zawarto na czas oznaczony, od dnia jej zawarcia, nie wcześniej niż </w:t>
      </w:r>
      <w:r>
        <w:rPr>
          <w:b/>
        </w:rPr>
        <w:t>od dnia 1 lipca 2014 roku do dnia 30 czerwca 2017 roku.</w:t>
      </w:r>
    </w:p>
    <w:p w:rsidR="000357F3" w:rsidRPr="00C77019" w:rsidRDefault="00B302DE" w:rsidP="008109C9">
      <w:pPr>
        <w:pStyle w:val="Standard"/>
        <w:numPr>
          <w:ilvl w:val="0"/>
          <w:numId w:val="10"/>
        </w:numPr>
        <w:jc w:val="both"/>
        <w:rPr>
          <w:color w:val="FF0000"/>
        </w:rPr>
      </w:pPr>
      <w:r w:rsidRPr="008109C9">
        <w:t>Niezależnie od określonych w przepisach Kodeksu cywilnego oraz ustawy – Pzp przypadków uprawniających Zamawiającego do odstąpienia od umowy, Zamawiający będzie upr</w:t>
      </w:r>
      <w:r w:rsidR="008109C9">
        <w:t xml:space="preserve">awniony do odstąpienia od </w:t>
      </w:r>
      <w:r w:rsidR="008109C9" w:rsidRPr="00A968A6">
        <w:rPr>
          <w:color w:val="000000"/>
        </w:rPr>
        <w:t>umowy</w:t>
      </w:r>
      <w:r w:rsidRPr="00A968A6">
        <w:rPr>
          <w:color w:val="000000"/>
        </w:rPr>
        <w:t xml:space="preserve"> </w:t>
      </w:r>
      <w:r w:rsidR="008109C9" w:rsidRPr="00A968A6">
        <w:rPr>
          <w:color w:val="000000"/>
        </w:rPr>
        <w:t>w razie istotnego naruszenia przez Wykonawcę obowiązków określonych w § 1 umowy i kontynuowania tych naruszeń pomimo pisemnego wezwania Wykonawcy przez Zamawiającego do ich zaprzestania.</w:t>
      </w:r>
      <w:r w:rsidR="008109C9" w:rsidRPr="00C77019">
        <w:rPr>
          <w:color w:val="FF0000"/>
        </w:rPr>
        <w:t xml:space="preserve"> </w:t>
      </w:r>
    </w:p>
    <w:p w:rsidR="000357F3" w:rsidRDefault="00B302DE">
      <w:pPr>
        <w:pStyle w:val="Standard"/>
        <w:numPr>
          <w:ilvl w:val="0"/>
          <w:numId w:val="10"/>
        </w:numPr>
        <w:jc w:val="both"/>
      </w:pPr>
      <w:r w:rsidRPr="00C77019">
        <w:rPr>
          <w:color w:val="000000"/>
        </w:rPr>
        <w:t>Zamawiający będzie uprawniony do odstąpienia od umowy w przypadkach określonych w ust. 2 po uprzednim, pisemnym wezwaniu Wykonawcy do zaniechania lub</w:t>
      </w:r>
      <w:r w:rsidRPr="008109C9">
        <w:t xml:space="preserve"> usunięcia stwierdzonych uchybień</w:t>
      </w:r>
      <w:r>
        <w:t xml:space="preserve"> w realizacji umowy.</w:t>
      </w:r>
    </w:p>
    <w:p w:rsidR="000357F3" w:rsidRDefault="00B302DE">
      <w:pPr>
        <w:pStyle w:val="Standard"/>
        <w:ind w:left="360" w:hanging="360"/>
        <w:jc w:val="both"/>
      </w:pPr>
      <w:r>
        <w:t xml:space="preserve">            Zamawiający będzie uprawniony do odstąpienia od umowy w terminie 30 dni od dnia</w:t>
      </w:r>
    </w:p>
    <w:p w:rsidR="000357F3" w:rsidRDefault="00B302DE">
      <w:pPr>
        <w:pStyle w:val="Standard"/>
        <w:ind w:left="360" w:hanging="360"/>
        <w:jc w:val="both"/>
      </w:pPr>
      <w:r>
        <w:t xml:space="preserve">            powzięcia informacji o naruszeniu postanowień umowy.</w:t>
      </w:r>
    </w:p>
    <w:p w:rsidR="000357F3" w:rsidRDefault="00B302DE">
      <w:pPr>
        <w:pStyle w:val="Standard"/>
        <w:ind w:left="360" w:hanging="360"/>
        <w:jc w:val="both"/>
      </w:pPr>
      <w:r>
        <w:t xml:space="preserve">           Odstąpienie od umowy nie wyklucza naliczenia kar umownych.</w:t>
      </w:r>
    </w:p>
    <w:p w:rsidR="000357F3" w:rsidRDefault="000357F3">
      <w:pPr>
        <w:pStyle w:val="Standard"/>
        <w:ind w:left="360" w:hanging="360"/>
        <w:jc w:val="both"/>
        <w:rPr>
          <w:b/>
        </w:rPr>
      </w:pPr>
    </w:p>
    <w:p w:rsidR="000357F3" w:rsidRDefault="000357F3">
      <w:pPr>
        <w:pStyle w:val="Standard"/>
        <w:ind w:left="360" w:hanging="360"/>
        <w:jc w:val="both"/>
      </w:pPr>
    </w:p>
    <w:p w:rsidR="000357F3" w:rsidRDefault="00B302DE" w:rsidP="00B302DE">
      <w:pPr>
        <w:pStyle w:val="Standard"/>
        <w:ind w:left="360" w:hanging="360"/>
        <w:jc w:val="center"/>
        <w:rPr>
          <w:b/>
          <w:bCs/>
        </w:rPr>
      </w:pPr>
      <w:r>
        <w:rPr>
          <w:b/>
          <w:bCs/>
        </w:rPr>
        <w:t>§ 7</w:t>
      </w:r>
    </w:p>
    <w:p w:rsidR="000357F3" w:rsidRDefault="00B302DE">
      <w:pPr>
        <w:pStyle w:val="Standard"/>
        <w:numPr>
          <w:ilvl w:val="0"/>
          <w:numId w:val="37"/>
        </w:numPr>
        <w:jc w:val="both"/>
      </w:pPr>
      <w:r>
        <w:t>Z tytułu niewykonania lub nienależytego wykonania umowy Wykonawca zapłaci  Zamawiającemu następujące kary umowne:</w:t>
      </w:r>
    </w:p>
    <w:p w:rsidR="00B302DE" w:rsidRPr="00B302DE" w:rsidRDefault="00B302DE" w:rsidP="00B302DE">
      <w:pPr>
        <w:pStyle w:val="Standard"/>
        <w:ind w:left="1080"/>
        <w:jc w:val="both"/>
        <w:rPr>
          <w:color w:val="FF0000"/>
        </w:rPr>
      </w:pPr>
      <w:r>
        <w:lastRenderedPageBreak/>
        <w:t xml:space="preserve">1) za </w:t>
      </w:r>
      <w:r w:rsidR="008109C9">
        <w:t>odstąpienie od</w:t>
      </w:r>
      <w:r>
        <w:t xml:space="preserve"> umowy przez którąkolwiek ze stron z przyczyn, za które Wykonawca </w:t>
      </w:r>
      <w:r w:rsidRPr="00A968A6">
        <w:rPr>
          <w:color w:val="000000"/>
        </w:rPr>
        <w:t xml:space="preserve">ponosi odpowiedzialność – </w:t>
      </w:r>
      <w:r w:rsidR="008109C9" w:rsidRPr="00A968A6">
        <w:rPr>
          <w:color w:val="000000"/>
        </w:rPr>
        <w:t xml:space="preserve">w wysokości </w:t>
      </w:r>
      <w:r w:rsidRPr="00A968A6">
        <w:rPr>
          <w:color w:val="000000"/>
        </w:rPr>
        <w:t>10 % łącznego wynagrodzenia umownego brutto, o</w:t>
      </w:r>
      <w:r w:rsidR="008109C9" w:rsidRPr="00A968A6">
        <w:rPr>
          <w:color w:val="000000"/>
        </w:rPr>
        <w:t xml:space="preserve"> którym mowa w § 3 ust. 1 umowy;</w:t>
      </w:r>
    </w:p>
    <w:p w:rsidR="00B302DE" w:rsidRPr="00A968A6" w:rsidRDefault="00B302DE" w:rsidP="00B302DE">
      <w:pPr>
        <w:pStyle w:val="Standard"/>
        <w:ind w:left="1080"/>
        <w:jc w:val="both"/>
        <w:rPr>
          <w:color w:val="000000"/>
        </w:rPr>
      </w:pPr>
      <w:r w:rsidRPr="00A968A6">
        <w:rPr>
          <w:color w:val="000000"/>
        </w:rPr>
        <w:t>2) w przypadku niewykonania</w:t>
      </w:r>
      <w:r w:rsidR="0051764C" w:rsidRPr="00A968A6">
        <w:rPr>
          <w:color w:val="000000"/>
        </w:rPr>
        <w:t xml:space="preserve"> przez Wykonawcę lub nienależytego wykonania przez Wykonawcę</w:t>
      </w:r>
      <w:r w:rsidRPr="00A968A6">
        <w:rPr>
          <w:color w:val="000000"/>
        </w:rPr>
        <w:t xml:space="preserve"> obowiązków wymienionych w § 1 </w:t>
      </w:r>
      <w:r w:rsidR="008109C9" w:rsidRPr="00A968A6">
        <w:rPr>
          <w:color w:val="000000"/>
        </w:rPr>
        <w:t xml:space="preserve">ust. 1 pkt 1 lub 2 </w:t>
      </w:r>
      <w:r w:rsidRPr="00A968A6">
        <w:rPr>
          <w:color w:val="000000"/>
        </w:rPr>
        <w:t xml:space="preserve"> umowy, pomimo pisemnego wezwania</w:t>
      </w:r>
      <w:r w:rsidR="00C77019" w:rsidRPr="00A968A6">
        <w:rPr>
          <w:color w:val="000000"/>
        </w:rPr>
        <w:t xml:space="preserve"> Wykonawcy przez Zamawiającego</w:t>
      </w:r>
      <w:r w:rsidRPr="00A968A6">
        <w:rPr>
          <w:color w:val="000000"/>
        </w:rPr>
        <w:t xml:space="preserve"> do prawidłowego realizowania tych</w:t>
      </w:r>
      <w:r w:rsidR="008109C9" w:rsidRPr="00A968A6">
        <w:rPr>
          <w:color w:val="000000"/>
        </w:rPr>
        <w:t xml:space="preserve"> obowiązków</w:t>
      </w:r>
      <w:r w:rsidRPr="00A968A6">
        <w:rPr>
          <w:color w:val="000000"/>
        </w:rPr>
        <w:t xml:space="preserve"> – </w:t>
      </w:r>
      <w:r w:rsidR="008109C9" w:rsidRPr="00A968A6">
        <w:rPr>
          <w:color w:val="000000"/>
        </w:rPr>
        <w:t xml:space="preserve">w wysokości </w:t>
      </w:r>
      <w:r w:rsidRPr="00A968A6">
        <w:rPr>
          <w:color w:val="000000"/>
        </w:rPr>
        <w:t>500,00 zł</w:t>
      </w:r>
      <w:r w:rsidR="008109C9" w:rsidRPr="00A968A6">
        <w:rPr>
          <w:color w:val="000000"/>
        </w:rPr>
        <w:t xml:space="preserve"> z tytułu każdego niewykonania obowiązku pomimo pisemnego wezwania</w:t>
      </w:r>
      <w:r w:rsidRPr="00A968A6">
        <w:rPr>
          <w:color w:val="000000"/>
        </w:rPr>
        <w:t>.</w:t>
      </w:r>
    </w:p>
    <w:p w:rsidR="000357F3" w:rsidRDefault="00B302DE">
      <w:pPr>
        <w:pStyle w:val="Standard"/>
        <w:ind w:left="720"/>
        <w:jc w:val="both"/>
      </w:pPr>
      <w:r>
        <w:t>2. Zamawiający zastrzega sobie prawo dochodzenia odszkodowania uzupełniającego, przewyższającego wysokość kar umownych, na zasadach ogólnych.</w:t>
      </w:r>
    </w:p>
    <w:p w:rsidR="000357F3" w:rsidRDefault="00B302DE">
      <w:pPr>
        <w:pStyle w:val="Standard"/>
        <w:ind w:left="720"/>
        <w:jc w:val="both"/>
      </w:pPr>
      <w:r>
        <w:t>3. Zamawiającemu przysługuje prawo potrącania kar umownych z wynagrodzenia przysługującego Wykonawcy, na co Wykonawca niniejszym wyraża zgodę.</w:t>
      </w:r>
    </w:p>
    <w:p w:rsidR="000357F3" w:rsidRDefault="000357F3">
      <w:pPr>
        <w:pStyle w:val="Standard"/>
        <w:ind w:left="360" w:hanging="360"/>
        <w:jc w:val="both"/>
      </w:pPr>
    </w:p>
    <w:p w:rsidR="000357F3" w:rsidRDefault="00B302DE" w:rsidP="00B302DE">
      <w:pPr>
        <w:pStyle w:val="Standard"/>
        <w:ind w:left="360" w:hanging="360"/>
        <w:jc w:val="center"/>
      </w:pPr>
      <w:r>
        <w:rPr>
          <w:b/>
        </w:rPr>
        <w:t>§ 8</w:t>
      </w:r>
    </w:p>
    <w:p w:rsidR="000357F3" w:rsidRDefault="000357F3">
      <w:pPr>
        <w:pStyle w:val="Standard"/>
        <w:ind w:left="360" w:hanging="360"/>
        <w:jc w:val="both"/>
        <w:rPr>
          <w:b/>
        </w:rPr>
      </w:pPr>
    </w:p>
    <w:p w:rsidR="000357F3" w:rsidRDefault="00B302DE">
      <w:pPr>
        <w:pStyle w:val="Standard"/>
        <w:numPr>
          <w:ilvl w:val="0"/>
          <w:numId w:val="38"/>
        </w:numPr>
        <w:jc w:val="both"/>
      </w:pPr>
      <w:r>
        <w:t>Zgodnie z treścią art. 144 ustawy Prawo zamówień publicznych Zamawiający</w:t>
      </w:r>
      <w:r>
        <w:rPr>
          <w:b/>
          <w:bCs/>
        </w:rPr>
        <w:t xml:space="preserve"> </w:t>
      </w:r>
      <w:r>
        <w:t>dopuszcza wprowadzenie istotnych zmian w treści Umowy, o czym poinformował Wykonawcę</w:t>
      </w:r>
      <w:r>
        <w:rPr>
          <w:b/>
          <w:bCs/>
        </w:rPr>
        <w:t xml:space="preserve"> </w:t>
      </w:r>
      <w:r>
        <w:t>umieszczając informację w SIWZ, w zakresie określonym w SIWZ.</w:t>
      </w:r>
    </w:p>
    <w:p w:rsidR="000357F3" w:rsidRDefault="00B302DE">
      <w:pPr>
        <w:pStyle w:val="Standard"/>
        <w:numPr>
          <w:ilvl w:val="0"/>
          <w:numId w:val="11"/>
        </w:numPr>
        <w:jc w:val="both"/>
      </w:pPr>
      <w:r>
        <w:t>Wszelkie zmiany niniejszej umowy wymagają zachowania formy pisemnej pod rygorem nieważności.</w:t>
      </w:r>
    </w:p>
    <w:p w:rsidR="000357F3" w:rsidRDefault="00B302DE">
      <w:pPr>
        <w:pStyle w:val="Standard"/>
        <w:numPr>
          <w:ilvl w:val="0"/>
          <w:numId w:val="11"/>
        </w:numPr>
        <w:jc w:val="both"/>
      </w:pPr>
      <w:r>
        <w:t>W sprawach nieuregulowanych niniejszą umową zastosowanie mają odpowiednie przepisy Kodeksu cywilnego, ustawy Prawo zamówień publicznych oraz innych powszechnie obowiązujących przepisów prawa.</w:t>
      </w:r>
    </w:p>
    <w:p w:rsidR="000357F3" w:rsidRDefault="000357F3">
      <w:pPr>
        <w:pStyle w:val="Standard"/>
        <w:ind w:left="360" w:hanging="360"/>
        <w:jc w:val="both"/>
        <w:rPr>
          <w:b/>
        </w:rPr>
      </w:pPr>
    </w:p>
    <w:p w:rsidR="000357F3" w:rsidRDefault="00B302DE" w:rsidP="00B302DE">
      <w:pPr>
        <w:pStyle w:val="Standard"/>
        <w:ind w:left="360" w:hanging="360"/>
        <w:jc w:val="center"/>
        <w:rPr>
          <w:b/>
        </w:rPr>
      </w:pPr>
      <w:r>
        <w:rPr>
          <w:b/>
        </w:rPr>
        <w:t>§ 9</w:t>
      </w:r>
    </w:p>
    <w:p w:rsidR="000357F3" w:rsidRDefault="00B302DE">
      <w:pPr>
        <w:pStyle w:val="Standard"/>
        <w:ind w:left="360" w:hanging="360"/>
        <w:jc w:val="both"/>
      </w:pPr>
      <w:r>
        <w:t xml:space="preserve">                                                                              </w:t>
      </w:r>
    </w:p>
    <w:p w:rsidR="000357F3" w:rsidRDefault="00B302DE">
      <w:pPr>
        <w:pStyle w:val="Standard"/>
        <w:ind w:left="360" w:hanging="360"/>
        <w:jc w:val="both"/>
      </w:pPr>
      <w:r>
        <w:t>Wykonawca nie może przenosić praw ani obowiązków wnikających z niniejszej umowy na osobę trzecią bez uprzedniej pisemnej zgody Zamawiającego.</w:t>
      </w:r>
    </w:p>
    <w:p w:rsidR="000357F3" w:rsidRDefault="000357F3" w:rsidP="00B302DE">
      <w:pPr>
        <w:pStyle w:val="Standard"/>
        <w:ind w:left="360" w:hanging="360"/>
        <w:jc w:val="center"/>
      </w:pPr>
    </w:p>
    <w:p w:rsidR="000357F3" w:rsidRDefault="00B302DE" w:rsidP="00B302DE">
      <w:pPr>
        <w:pStyle w:val="Standard"/>
        <w:ind w:left="360" w:hanging="360"/>
        <w:jc w:val="center"/>
        <w:rPr>
          <w:b/>
        </w:rPr>
      </w:pPr>
      <w:r>
        <w:rPr>
          <w:b/>
        </w:rPr>
        <w:t>§ 10</w:t>
      </w:r>
    </w:p>
    <w:p w:rsidR="000357F3" w:rsidRDefault="000357F3">
      <w:pPr>
        <w:pStyle w:val="Standard"/>
        <w:ind w:left="360" w:hanging="360"/>
        <w:jc w:val="both"/>
        <w:rPr>
          <w:b/>
        </w:rPr>
      </w:pPr>
    </w:p>
    <w:p w:rsidR="000357F3" w:rsidRDefault="00B302DE">
      <w:pPr>
        <w:pStyle w:val="Standard"/>
        <w:ind w:left="360" w:hanging="360"/>
        <w:jc w:val="both"/>
      </w:pPr>
      <w:r>
        <w:t>Wszelkie spory wynikłe pomiędzy stronami w związku z zawarciem i realizacją umowy będą rozstrzygane przez sąd powszechny, właściwy dla siedziby Zamawiającego.</w:t>
      </w:r>
    </w:p>
    <w:p w:rsidR="000357F3" w:rsidRDefault="000357F3">
      <w:pPr>
        <w:pStyle w:val="Standard"/>
        <w:ind w:left="360" w:hanging="360"/>
        <w:jc w:val="both"/>
        <w:rPr>
          <w:b/>
        </w:rPr>
      </w:pPr>
    </w:p>
    <w:p w:rsidR="000357F3" w:rsidRDefault="00B302DE" w:rsidP="00B302DE">
      <w:pPr>
        <w:pStyle w:val="Standard"/>
        <w:ind w:left="360" w:hanging="360"/>
        <w:jc w:val="center"/>
        <w:rPr>
          <w:b/>
        </w:rPr>
      </w:pPr>
      <w:r>
        <w:rPr>
          <w:b/>
        </w:rPr>
        <w:t>§ 11</w:t>
      </w:r>
    </w:p>
    <w:p w:rsidR="000357F3" w:rsidRDefault="00B302DE">
      <w:pPr>
        <w:pStyle w:val="Standard"/>
        <w:numPr>
          <w:ilvl w:val="0"/>
          <w:numId w:val="39"/>
        </w:numPr>
        <w:jc w:val="both"/>
        <w:rPr>
          <w:b/>
        </w:rPr>
      </w:pPr>
      <w:r>
        <w:rPr>
          <w:b/>
        </w:rPr>
        <w:t>Integralną część umowy stanowi:</w:t>
      </w:r>
    </w:p>
    <w:p w:rsidR="000357F3" w:rsidRDefault="00B302DE">
      <w:pPr>
        <w:pStyle w:val="Standard"/>
        <w:numPr>
          <w:ilvl w:val="0"/>
          <w:numId w:val="40"/>
        </w:numPr>
        <w:jc w:val="both"/>
        <w:rPr>
          <w:b/>
        </w:rPr>
      </w:pPr>
      <w:r>
        <w:rPr>
          <w:b/>
        </w:rPr>
        <w:t>- SIWZ</w:t>
      </w:r>
    </w:p>
    <w:p w:rsidR="000357F3" w:rsidRDefault="00B302DE">
      <w:pPr>
        <w:pStyle w:val="Standard"/>
        <w:numPr>
          <w:ilvl w:val="0"/>
          <w:numId w:val="8"/>
        </w:numPr>
        <w:jc w:val="both"/>
        <w:rPr>
          <w:b/>
        </w:rPr>
      </w:pPr>
      <w:r>
        <w:rPr>
          <w:b/>
        </w:rPr>
        <w:t>- oferta Wykonawcy</w:t>
      </w:r>
    </w:p>
    <w:p w:rsidR="000357F3" w:rsidRDefault="00B302DE">
      <w:pPr>
        <w:pStyle w:val="Standard"/>
        <w:numPr>
          <w:ilvl w:val="0"/>
          <w:numId w:val="20"/>
        </w:numPr>
        <w:jc w:val="both"/>
      </w:pPr>
      <w:r>
        <w:t>Umowę sporządzono w czterech jednobrzmiących egzemplarzach, po dwa dla każdej ze Stron.</w:t>
      </w:r>
    </w:p>
    <w:p w:rsidR="000357F3" w:rsidRDefault="000357F3">
      <w:pPr>
        <w:pStyle w:val="Standard"/>
        <w:ind w:left="360" w:hanging="360"/>
        <w:jc w:val="both"/>
      </w:pPr>
    </w:p>
    <w:p w:rsidR="000357F3" w:rsidRDefault="00B302DE">
      <w:pPr>
        <w:pStyle w:val="Standard"/>
        <w:ind w:left="360" w:hanging="360"/>
        <w:jc w:val="both"/>
      </w:pPr>
      <w:r>
        <w:tab/>
      </w:r>
      <w:r>
        <w:rPr>
          <w:b/>
        </w:rPr>
        <w:t xml:space="preserve">Zamawiający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Wykonawca</w:t>
      </w:r>
    </w:p>
    <w:p w:rsidR="000357F3" w:rsidRDefault="000357F3">
      <w:pPr>
        <w:pStyle w:val="Standard"/>
        <w:ind w:left="360" w:hanging="360"/>
        <w:jc w:val="both"/>
      </w:pPr>
    </w:p>
    <w:p w:rsidR="000357F3" w:rsidRDefault="000357F3">
      <w:pPr>
        <w:pStyle w:val="Standard"/>
        <w:ind w:left="360" w:hanging="360"/>
        <w:jc w:val="both"/>
      </w:pPr>
    </w:p>
    <w:p w:rsidR="000357F3" w:rsidRDefault="000357F3">
      <w:pPr>
        <w:pStyle w:val="Standard"/>
        <w:ind w:left="360" w:hanging="360"/>
        <w:jc w:val="both"/>
      </w:pPr>
    </w:p>
    <w:p w:rsidR="000357F3" w:rsidRDefault="000357F3">
      <w:pPr>
        <w:pStyle w:val="Standard"/>
        <w:ind w:left="360" w:hanging="360"/>
        <w:jc w:val="both"/>
      </w:pPr>
    </w:p>
    <w:p w:rsidR="000357F3" w:rsidRDefault="000357F3">
      <w:pPr>
        <w:pStyle w:val="Standard"/>
      </w:pPr>
    </w:p>
    <w:sectPr w:rsidR="000357F3" w:rsidSect="005A2D0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FFC" w:rsidRDefault="00BC4FFC">
      <w:r>
        <w:separator/>
      </w:r>
    </w:p>
  </w:endnote>
  <w:endnote w:type="continuationSeparator" w:id="0">
    <w:p w:rsidR="00BC4FFC" w:rsidRDefault="00BC4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FFC" w:rsidRDefault="00BC4FFC">
      <w:r>
        <w:rPr>
          <w:color w:val="000000"/>
        </w:rPr>
        <w:separator/>
      </w:r>
    </w:p>
  </w:footnote>
  <w:footnote w:type="continuationSeparator" w:id="0">
    <w:p w:rsidR="00BC4FFC" w:rsidRDefault="00BC4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F3244"/>
    <w:multiLevelType w:val="multilevel"/>
    <w:tmpl w:val="29A60A58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C50195C"/>
    <w:multiLevelType w:val="multilevel"/>
    <w:tmpl w:val="2706903A"/>
    <w:styleLink w:val="WWNum22"/>
    <w:lvl w:ilvl="0">
      <w:start w:val="1"/>
      <w:numFmt w:val="decimal"/>
      <w:lvlText w:val="%1)"/>
      <w:lvlJc w:val="left"/>
      <w:pPr>
        <w:ind w:left="720" w:hanging="360"/>
      </w:pPr>
      <w:rPr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85" w:hanging="405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B66DD"/>
    <w:multiLevelType w:val="multilevel"/>
    <w:tmpl w:val="13C84B28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25854"/>
    <w:multiLevelType w:val="multilevel"/>
    <w:tmpl w:val="C78CDC04"/>
    <w:styleLink w:val="WWNum14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Andale Sans UI" w:hAnsi="Symbol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B4DB2"/>
    <w:multiLevelType w:val="multilevel"/>
    <w:tmpl w:val="BBE4A5AA"/>
    <w:styleLink w:val="WWNum21"/>
    <w:lvl w:ilvl="0">
      <w:numFmt w:val="bullet"/>
      <w:lvlText w:val="-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1B8569CE"/>
    <w:multiLevelType w:val="multilevel"/>
    <w:tmpl w:val="980A1CDA"/>
    <w:styleLink w:val="WWNum2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30F4F"/>
    <w:multiLevelType w:val="multilevel"/>
    <w:tmpl w:val="EFFE70DA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13590"/>
    <w:multiLevelType w:val="multilevel"/>
    <w:tmpl w:val="0D084132"/>
    <w:styleLink w:val="WWNum8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C36E5"/>
    <w:multiLevelType w:val="multilevel"/>
    <w:tmpl w:val="7FC8BDE4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2F917E96"/>
    <w:multiLevelType w:val="multilevel"/>
    <w:tmpl w:val="245C4250"/>
    <w:styleLink w:val="WWNum7"/>
    <w:lvl w:ilvl="0">
      <w:start w:val="1"/>
      <w:numFmt w:val="lowerLetter"/>
      <w:lvlText w:val="%1)"/>
      <w:lvlJc w:val="left"/>
      <w:pPr>
        <w:ind w:left="560" w:hanging="360"/>
      </w:pPr>
      <w:rPr>
        <w:color w:val="00000A"/>
      </w:rPr>
    </w:lvl>
    <w:lvl w:ilvl="1">
      <w:numFmt w:val="bullet"/>
      <w:lvlText w:val=""/>
      <w:lvlJc w:val="left"/>
      <w:pPr>
        <w:ind w:left="1677" w:hanging="397"/>
      </w:pPr>
      <w:rPr>
        <w:rFonts w:ascii="Symbol" w:hAnsi="Symbol"/>
        <w:color w:val="00000A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32936D23"/>
    <w:multiLevelType w:val="multilevel"/>
    <w:tmpl w:val="35AA2CE2"/>
    <w:styleLink w:val="WWNum13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730A12"/>
    <w:multiLevelType w:val="multilevel"/>
    <w:tmpl w:val="1934674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350833D0"/>
    <w:multiLevelType w:val="multilevel"/>
    <w:tmpl w:val="CD9213AA"/>
    <w:styleLink w:val="WWNum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"/>
      <w:lvlJc w:val="left"/>
      <w:pPr>
        <w:ind w:left="576" w:hanging="576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lvlText w:val="%4"/>
      <w:lvlJc w:val="left"/>
      <w:pPr>
        <w:ind w:left="864" w:hanging="864"/>
      </w:pPr>
    </w:lvl>
    <w:lvl w:ilvl="4">
      <w:start w:val="1"/>
      <w:numFmt w:val="decimal"/>
      <w:lvlText w:val="%5"/>
      <w:lvlJc w:val="left"/>
      <w:pPr>
        <w:ind w:left="1008" w:hanging="1008"/>
      </w:pPr>
    </w:lvl>
    <w:lvl w:ilvl="5">
      <w:start w:val="1"/>
      <w:numFmt w:val="decimal"/>
      <w:lvlText w:val="%6"/>
      <w:lvlJc w:val="left"/>
      <w:pPr>
        <w:ind w:left="1152" w:hanging="1152"/>
      </w:pPr>
    </w:lvl>
    <w:lvl w:ilvl="6">
      <w:start w:val="1"/>
      <w:numFmt w:val="decimal"/>
      <w:lvlText w:val="%7"/>
      <w:lvlJc w:val="left"/>
      <w:pPr>
        <w:ind w:left="1296" w:hanging="1296"/>
      </w:pPr>
    </w:lvl>
    <w:lvl w:ilvl="7">
      <w:start w:val="1"/>
      <w:numFmt w:val="decimal"/>
      <w:lvlText w:val="%8"/>
      <w:lvlJc w:val="left"/>
      <w:pPr>
        <w:ind w:left="1440" w:hanging="1440"/>
      </w:pPr>
    </w:lvl>
    <w:lvl w:ilvl="8">
      <w:start w:val="1"/>
      <w:numFmt w:val="decimal"/>
      <w:lvlText w:val="%9"/>
      <w:lvlJc w:val="left"/>
      <w:pPr>
        <w:ind w:left="1584" w:hanging="1584"/>
      </w:pPr>
    </w:lvl>
  </w:abstractNum>
  <w:abstractNum w:abstractNumId="13">
    <w:nsid w:val="39FC43C0"/>
    <w:multiLevelType w:val="multilevel"/>
    <w:tmpl w:val="CC46471E"/>
    <w:styleLink w:val="WWNum17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635" w:hanging="55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C90578"/>
    <w:multiLevelType w:val="multilevel"/>
    <w:tmpl w:val="F3F2240A"/>
    <w:styleLink w:val="WW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494A5810"/>
    <w:multiLevelType w:val="multilevel"/>
    <w:tmpl w:val="27CC47FE"/>
    <w:styleLink w:val="WWNum12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85" w:hanging="405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CC16A3"/>
    <w:multiLevelType w:val="multilevel"/>
    <w:tmpl w:val="660C66D8"/>
    <w:styleLink w:val="WWNum9"/>
    <w:lvl w:ilvl="0">
      <w:numFmt w:val="bullet"/>
      <w:lvlText w:val=""/>
      <w:lvlJc w:val="left"/>
      <w:pPr>
        <w:ind w:left="720" w:hanging="360"/>
      </w:pPr>
      <w:rPr>
        <w:rFonts w:ascii="Symbol" w:hAnsi="Symbol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4E1E0FBF"/>
    <w:multiLevelType w:val="multilevel"/>
    <w:tmpl w:val="95184262"/>
    <w:styleLink w:val="WWNum19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A04194"/>
    <w:multiLevelType w:val="multilevel"/>
    <w:tmpl w:val="F6B4DDFE"/>
    <w:styleLink w:val="WWNum23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598E5578"/>
    <w:multiLevelType w:val="multilevel"/>
    <w:tmpl w:val="408CCF98"/>
    <w:styleLink w:val="WWNum18"/>
    <w:lvl w:ilvl="0">
      <w:start w:val="1"/>
      <w:numFmt w:val="decimal"/>
      <w:lvlText w:val="%1."/>
      <w:lvlJc w:val="left"/>
      <w:pPr>
        <w:ind w:left="1080" w:hanging="360"/>
      </w:pPr>
      <w:rPr>
        <w:rFonts w:eastAsia="Calibri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>
    <w:nsid w:val="70746941"/>
    <w:multiLevelType w:val="multilevel"/>
    <w:tmpl w:val="5F34CDD2"/>
    <w:styleLink w:val="WWNum2"/>
    <w:lvl w:ilvl="0">
      <w:start w:val="42"/>
      <w:numFmt w:val="decimal"/>
      <w:lvlText w:val="%1"/>
      <w:lvlJc w:val="left"/>
      <w:pPr>
        <w:ind w:left="750" w:hanging="750"/>
      </w:pPr>
    </w:lvl>
    <w:lvl w:ilvl="1">
      <w:start w:val="580"/>
      <w:numFmt w:val="decimal"/>
      <w:lvlText w:val="%1.%2"/>
      <w:lvlJc w:val="left"/>
      <w:pPr>
        <w:ind w:left="750" w:hanging="750"/>
      </w:pPr>
    </w:lvl>
    <w:lvl w:ilvl="2">
      <w:start w:val="1"/>
      <w:numFmt w:val="decimal"/>
      <w:lvlText w:val="%1.%2.%3"/>
      <w:lvlJc w:val="left"/>
      <w:pPr>
        <w:ind w:left="750" w:hanging="750"/>
      </w:pPr>
    </w:lvl>
    <w:lvl w:ilvl="3">
      <w:start w:val="1"/>
      <w:numFmt w:val="decimal"/>
      <w:lvlText w:val="%1.%2.%3.%4"/>
      <w:lvlJc w:val="left"/>
      <w:pPr>
        <w:ind w:left="750" w:hanging="750"/>
      </w:pPr>
    </w:lvl>
    <w:lvl w:ilvl="4">
      <w:start w:val="1"/>
      <w:numFmt w:val="decimal"/>
      <w:lvlText w:val="%1.%2.%3.%4.%5"/>
      <w:lvlJc w:val="left"/>
      <w:pPr>
        <w:ind w:left="750" w:hanging="750"/>
      </w:pPr>
    </w:lvl>
    <w:lvl w:ilvl="5">
      <w:start w:val="1"/>
      <w:numFmt w:val="decimal"/>
      <w:lvlText w:val="%1.%2.%3.%4.%5.%6"/>
      <w:lvlJc w:val="left"/>
      <w:pPr>
        <w:ind w:left="750" w:hanging="75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080" w:hanging="1080"/>
      </w:pPr>
    </w:lvl>
    <w:lvl w:ilvl="8">
      <w:start w:val="1"/>
      <w:numFmt w:val="decimal"/>
      <w:lvlText w:val="%1.%2.%3.%4.%5.%6.%7.%8.%9"/>
      <w:lvlJc w:val="left"/>
      <w:pPr>
        <w:ind w:left="1080" w:hanging="1080"/>
      </w:pPr>
    </w:lvl>
  </w:abstractNum>
  <w:abstractNum w:abstractNumId="21">
    <w:nsid w:val="71830659"/>
    <w:multiLevelType w:val="multilevel"/>
    <w:tmpl w:val="7BC494AC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2B0B62"/>
    <w:multiLevelType w:val="multilevel"/>
    <w:tmpl w:val="B2A61038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85" w:hanging="405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1"/>
  </w:num>
  <w:num w:numId="4">
    <w:abstractNumId w:val="14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6"/>
  </w:num>
  <w:num w:numId="10">
    <w:abstractNumId w:val="21"/>
  </w:num>
  <w:num w:numId="11">
    <w:abstractNumId w:val="2"/>
  </w:num>
  <w:num w:numId="12">
    <w:abstractNumId w:val="15"/>
  </w:num>
  <w:num w:numId="13">
    <w:abstractNumId w:val="10"/>
  </w:num>
  <w:num w:numId="14">
    <w:abstractNumId w:val="3"/>
  </w:num>
  <w:num w:numId="15">
    <w:abstractNumId w:val="6"/>
  </w:num>
  <w:num w:numId="16">
    <w:abstractNumId w:val="22"/>
  </w:num>
  <w:num w:numId="17">
    <w:abstractNumId w:val="13"/>
  </w:num>
  <w:num w:numId="18">
    <w:abstractNumId w:val="19"/>
  </w:num>
  <w:num w:numId="19">
    <w:abstractNumId w:val="17"/>
  </w:num>
  <w:num w:numId="20">
    <w:abstractNumId w:val="5"/>
  </w:num>
  <w:num w:numId="21">
    <w:abstractNumId w:val="4"/>
  </w:num>
  <w:num w:numId="22">
    <w:abstractNumId w:val="1"/>
  </w:num>
  <w:num w:numId="23">
    <w:abstractNumId w:val="18"/>
  </w:num>
  <w:num w:numId="24">
    <w:abstractNumId w:val="8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4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3"/>
    <w:lvlOverride w:ilvl="0">
      <w:startOverride w:val="1"/>
    </w:lvlOverride>
  </w:num>
  <w:num w:numId="29">
    <w:abstractNumId w:val="10"/>
    <w:lvlOverride w:ilvl="0">
      <w:startOverride w:val="1"/>
    </w:lvlOverride>
  </w:num>
  <w:num w:numId="30">
    <w:abstractNumId w:val="17"/>
    <w:lvlOverride w:ilvl="0">
      <w:startOverride w:val="1"/>
    </w:lvlOverride>
  </w:num>
  <w:num w:numId="31">
    <w:abstractNumId w:val="15"/>
    <w:lvlOverride w:ilvl="0">
      <w:startOverride w:val="1"/>
    </w:lvlOverride>
  </w:num>
  <w:num w:numId="32">
    <w:abstractNumId w:val="16"/>
  </w:num>
  <w:num w:numId="33">
    <w:abstractNumId w:val="18"/>
  </w:num>
  <w:num w:numId="34">
    <w:abstractNumId w:val="13"/>
    <w:lvlOverride w:ilvl="0">
      <w:startOverride w:val="1"/>
    </w:lvlOverride>
  </w:num>
  <w:num w:numId="35">
    <w:abstractNumId w:val="6"/>
    <w:lvlOverride w:ilvl="0">
      <w:startOverride w:val="1"/>
    </w:lvlOverride>
  </w:num>
  <w:num w:numId="36">
    <w:abstractNumId w:val="21"/>
    <w:lvlOverride w:ilvl="0">
      <w:startOverride w:val="1"/>
    </w:lvlOverride>
  </w:num>
  <w:num w:numId="37">
    <w:abstractNumId w:val="19"/>
    <w:lvlOverride w:ilvl="0">
      <w:startOverride w:val="1"/>
    </w:lvlOverride>
  </w:num>
  <w:num w:numId="38">
    <w:abstractNumId w:val="2"/>
    <w:lvlOverride w:ilvl="0">
      <w:startOverride w:val="1"/>
    </w:lvlOverride>
  </w:num>
  <w:num w:numId="39">
    <w:abstractNumId w:val="5"/>
    <w:lvlOverride w:ilvl="0">
      <w:startOverride w:val="1"/>
    </w:lvlOverride>
  </w:num>
  <w:num w:numId="40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57F3"/>
    <w:rsid w:val="000357F3"/>
    <w:rsid w:val="0016778A"/>
    <w:rsid w:val="00171C48"/>
    <w:rsid w:val="001B1C72"/>
    <w:rsid w:val="002428A9"/>
    <w:rsid w:val="003A2106"/>
    <w:rsid w:val="003A4179"/>
    <w:rsid w:val="003B3024"/>
    <w:rsid w:val="0051764C"/>
    <w:rsid w:val="005701BE"/>
    <w:rsid w:val="005A2D0E"/>
    <w:rsid w:val="007E1050"/>
    <w:rsid w:val="008109C9"/>
    <w:rsid w:val="00912A52"/>
    <w:rsid w:val="00962092"/>
    <w:rsid w:val="00A31635"/>
    <w:rsid w:val="00A968A6"/>
    <w:rsid w:val="00B302DE"/>
    <w:rsid w:val="00BC4FFC"/>
    <w:rsid w:val="00C77019"/>
    <w:rsid w:val="00C80740"/>
    <w:rsid w:val="00CE70B5"/>
    <w:rsid w:val="00EB0ABA"/>
    <w:rsid w:val="00FB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33FA1-605D-4951-BBC4-0367B9C7A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2D0E"/>
    <w:pPr>
      <w:widowControl w:val="0"/>
      <w:suppressAutoHyphens/>
      <w:autoSpaceDN w:val="0"/>
      <w:textAlignment w:val="baseline"/>
    </w:pPr>
    <w:rPr>
      <w:kern w:val="3"/>
    </w:rPr>
  </w:style>
  <w:style w:type="paragraph" w:styleId="Nagwek1">
    <w:name w:val="heading 1"/>
    <w:basedOn w:val="Standard"/>
    <w:next w:val="Textbody"/>
    <w:rsid w:val="005A2D0E"/>
    <w:pPr>
      <w:keepNext/>
      <w:outlineLvl w:val="0"/>
    </w:pPr>
    <w:rPr>
      <w:rFonts w:ascii="Univers-PL" w:hAnsi="Univers-PL"/>
      <w:sz w:val="28"/>
    </w:rPr>
  </w:style>
  <w:style w:type="paragraph" w:styleId="Nagwek2">
    <w:name w:val="heading 2"/>
    <w:basedOn w:val="Standard"/>
    <w:next w:val="Textbody"/>
    <w:rsid w:val="005A2D0E"/>
    <w:pPr>
      <w:keepNext/>
      <w:spacing w:line="360" w:lineRule="auto"/>
      <w:jc w:val="center"/>
      <w:outlineLvl w:val="1"/>
    </w:pPr>
    <w:rPr>
      <w:b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A2D0E"/>
    <w:pPr>
      <w:suppressAutoHyphens/>
      <w:autoSpaceDN w:val="0"/>
      <w:textAlignment w:val="baseline"/>
    </w:pPr>
    <w:rPr>
      <w:rFonts w:eastAsia="Arial"/>
      <w:kern w:val="3"/>
      <w:sz w:val="24"/>
      <w:szCs w:val="24"/>
      <w:lang w:eastAsia="ar-SA"/>
    </w:rPr>
  </w:style>
  <w:style w:type="paragraph" w:styleId="Nagwek">
    <w:name w:val="header"/>
    <w:basedOn w:val="Standard"/>
    <w:next w:val="Textbody"/>
    <w:rsid w:val="005A2D0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sid w:val="005A2D0E"/>
    <w:pPr>
      <w:spacing w:after="120"/>
    </w:pPr>
  </w:style>
  <w:style w:type="paragraph" w:styleId="Lista">
    <w:name w:val="List"/>
    <w:basedOn w:val="Textbody"/>
    <w:rsid w:val="005A2D0E"/>
    <w:rPr>
      <w:rFonts w:cs="Tahoma"/>
    </w:rPr>
  </w:style>
  <w:style w:type="paragraph" w:styleId="Legenda">
    <w:name w:val="caption"/>
    <w:basedOn w:val="Standard"/>
    <w:rsid w:val="005A2D0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5A2D0E"/>
    <w:pPr>
      <w:suppressLineNumbers/>
    </w:pPr>
    <w:rPr>
      <w:rFonts w:cs="Tahoma"/>
    </w:rPr>
  </w:style>
  <w:style w:type="paragraph" w:customStyle="1" w:styleId="Nagwek20">
    <w:name w:val="Nagłówek2"/>
    <w:basedOn w:val="Standard"/>
    <w:rsid w:val="005A2D0E"/>
  </w:style>
  <w:style w:type="paragraph" w:customStyle="1" w:styleId="Podpis2">
    <w:name w:val="Podpis2"/>
    <w:basedOn w:val="Standard"/>
    <w:rsid w:val="005A2D0E"/>
  </w:style>
  <w:style w:type="paragraph" w:customStyle="1" w:styleId="Nagwek10">
    <w:name w:val="Nagłówek1"/>
    <w:basedOn w:val="Standard"/>
    <w:rsid w:val="005A2D0E"/>
  </w:style>
  <w:style w:type="paragraph" w:customStyle="1" w:styleId="Podpis1">
    <w:name w:val="Podpis1"/>
    <w:basedOn w:val="Standard"/>
    <w:rsid w:val="005A2D0E"/>
  </w:style>
  <w:style w:type="paragraph" w:styleId="Stopka">
    <w:name w:val="footer"/>
    <w:basedOn w:val="Standard"/>
    <w:rsid w:val="005A2D0E"/>
    <w:pPr>
      <w:suppressLineNumbers/>
      <w:tabs>
        <w:tab w:val="center" w:pos="4819"/>
        <w:tab w:val="right" w:pos="9638"/>
      </w:tabs>
    </w:pPr>
    <w:rPr>
      <w:rFonts w:ascii="Univers-PL" w:hAnsi="Univers-PL"/>
      <w:sz w:val="19"/>
    </w:rPr>
  </w:style>
  <w:style w:type="paragraph" w:customStyle="1" w:styleId="Textbodyindent">
    <w:name w:val="Text body indent"/>
    <w:basedOn w:val="Standard"/>
    <w:rsid w:val="005A2D0E"/>
    <w:pPr>
      <w:spacing w:after="120"/>
      <w:ind w:left="283"/>
    </w:pPr>
    <w:rPr>
      <w:rFonts w:ascii="Univers-PL" w:hAnsi="Univers-PL"/>
      <w:sz w:val="19"/>
    </w:rPr>
  </w:style>
  <w:style w:type="paragraph" w:customStyle="1" w:styleId="Tekstpodstawowy21">
    <w:name w:val="Tekst podstawowy 21"/>
    <w:basedOn w:val="Standard"/>
    <w:rsid w:val="005A2D0E"/>
  </w:style>
  <w:style w:type="paragraph" w:customStyle="1" w:styleId="pkt">
    <w:name w:val="pkt"/>
    <w:basedOn w:val="Standard"/>
    <w:rsid w:val="005A2D0E"/>
  </w:style>
  <w:style w:type="paragraph" w:customStyle="1" w:styleId="pkt1">
    <w:name w:val="pkt1"/>
    <w:basedOn w:val="pkt"/>
    <w:rsid w:val="005A2D0E"/>
  </w:style>
  <w:style w:type="paragraph" w:customStyle="1" w:styleId="Lista41">
    <w:name w:val="Lista 41"/>
    <w:basedOn w:val="Standard"/>
    <w:rsid w:val="005A2D0E"/>
  </w:style>
  <w:style w:type="paragraph" w:customStyle="1" w:styleId="Lista31">
    <w:name w:val="Lista 31"/>
    <w:basedOn w:val="Standard"/>
    <w:rsid w:val="005A2D0E"/>
  </w:style>
  <w:style w:type="paragraph" w:customStyle="1" w:styleId="Lista21">
    <w:name w:val="Lista 21"/>
    <w:basedOn w:val="Standard"/>
    <w:rsid w:val="005A2D0E"/>
  </w:style>
  <w:style w:type="paragraph" w:customStyle="1" w:styleId="Tekstpodstawowy31">
    <w:name w:val="Tekst podstawowy 31"/>
    <w:basedOn w:val="Standard"/>
    <w:rsid w:val="005A2D0E"/>
  </w:style>
  <w:style w:type="paragraph" w:customStyle="1" w:styleId="Listapunktowana21">
    <w:name w:val="Lista punktowana 21"/>
    <w:basedOn w:val="Standard"/>
    <w:rsid w:val="005A2D0E"/>
  </w:style>
  <w:style w:type="paragraph" w:styleId="Tytu">
    <w:name w:val="Title"/>
    <w:basedOn w:val="Standard"/>
    <w:next w:val="Podtytu"/>
    <w:rsid w:val="005A2D0E"/>
    <w:pPr>
      <w:jc w:val="center"/>
    </w:pPr>
    <w:rPr>
      <w:rFonts w:ascii="Bookman Old Style" w:eastAsia="Lucida Sans Unicode" w:hAnsi="Bookman Old Style"/>
      <w:b/>
      <w:bCs/>
      <w:sz w:val="28"/>
      <w:szCs w:val="36"/>
    </w:rPr>
  </w:style>
  <w:style w:type="paragraph" w:styleId="Podtytu">
    <w:name w:val="Subtitle"/>
    <w:basedOn w:val="Standard"/>
    <w:next w:val="Textbody"/>
    <w:rsid w:val="005A2D0E"/>
    <w:pPr>
      <w:spacing w:after="60"/>
      <w:jc w:val="center"/>
    </w:pPr>
    <w:rPr>
      <w:rFonts w:ascii="Arial" w:hAnsi="Arial" w:cs="Arial"/>
      <w:i/>
      <w:iCs/>
      <w:sz w:val="28"/>
      <w:szCs w:val="28"/>
    </w:rPr>
  </w:style>
  <w:style w:type="paragraph" w:customStyle="1" w:styleId="Default">
    <w:name w:val="Default"/>
    <w:rsid w:val="005A2D0E"/>
    <w:pPr>
      <w:widowControl w:val="0"/>
      <w:suppressAutoHyphens/>
      <w:autoSpaceDN w:val="0"/>
      <w:textAlignment w:val="baseline"/>
    </w:pPr>
    <w:rPr>
      <w:kern w:val="3"/>
    </w:rPr>
  </w:style>
  <w:style w:type="paragraph" w:styleId="NormalnyWeb">
    <w:name w:val="Normal (Web)"/>
    <w:basedOn w:val="Standard"/>
    <w:rsid w:val="005A2D0E"/>
  </w:style>
  <w:style w:type="paragraph" w:customStyle="1" w:styleId="Mapadokumentu1">
    <w:name w:val="Mapa dokumentu1"/>
    <w:basedOn w:val="Standard"/>
    <w:rsid w:val="005A2D0E"/>
  </w:style>
  <w:style w:type="paragraph" w:customStyle="1" w:styleId="Tekstkomentarza1">
    <w:name w:val="Tekst komentarza1"/>
    <w:basedOn w:val="Standard"/>
    <w:rsid w:val="005A2D0E"/>
  </w:style>
  <w:style w:type="paragraph" w:customStyle="1" w:styleId="ZnakZnak1">
    <w:name w:val="Znak Znak1"/>
    <w:basedOn w:val="Standard"/>
    <w:rsid w:val="005A2D0E"/>
  </w:style>
  <w:style w:type="paragraph" w:styleId="Tematkomentarza">
    <w:name w:val="annotation subject"/>
    <w:basedOn w:val="Tekstkomentarza1"/>
    <w:rsid w:val="005A2D0E"/>
  </w:style>
  <w:style w:type="paragraph" w:styleId="Tekstdymka">
    <w:name w:val="Balloon Text"/>
    <w:basedOn w:val="Standard"/>
    <w:rsid w:val="005A2D0E"/>
  </w:style>
  <w:style w:type="paragraph" w:styleId="Poprawka">
    <w:name w:val="Revision"/>
    <w:rsid w:val="005A2D0E"/>
    <w:pPr>
      <w:widowControl w:val="0"/>
      <w:suppressAutoHyphens/>
      <w:autoSpaceDN w:val="0"/>
      <w:textAlignment w:val="baseline"/>
    </w:pPr>
    <w:rPr>
      <w:kern w:val="3"/>
    </w:rPr>
  </w:style>
  <w:style w:type="paragraph" w:customStyle="1" w:styleId="FR3">
    <w:name w:val="FR3"/>
    <w:rsid w:val="005A2D0E"/>
    <w:pPr>
      <w:widowControl w:val="0"/>
      <w:suppressAutoHyphens/>
      <w:autoSpaceDN w:val="0"/>
      <w:textAlignment w:val="baseline"/>
    </w:pPr>
    <w:rPr>
      <w:kern w:val="3"/>
    </w:rPr>
  </w:style>
  <w:style w:type="paragraph" w:customStyle="1" w:styleId="Listapunktowana1">
    <w:name w:val="Lista punktowana1"/>
    <w:basedOn w:val="Standard"/>
    <w:rsid w:val="005A2D0E"/>
  </w:style>
  <w:style w:type="paragraph" w:customStyle="1" w:styleId="Zwykytekst1">
    <w:name w:val="Zwykły tekst1"/>
    <w:basedOn w:val="Standard"/>
    <w:rsid w:val="005A2D0E"/>
  </w:style>
  <w:style w:type="paragraph" w:customStyle="1" w:styleId="TableContents">
    <w:name w:val="Table Contents"/>
    <w:basedOn w:val="Standard"/>
    <w:rsid w:val="005A2D0E"/>
    <w:pPr>
      <w:suppressLineNumbers/>
    </w:pPr>
  </w:style>
  <w:style w:type="paragraph" w:customStyle="1" w:styleId="TableHeading">
    <w:name w:val="Table Heading"/>
    <w:basedOn w:val="TableContents"/>
    <w:rsid w:val="005A2D0E"/>
    <w:pPr>
      <w:jc w:val="center"/>
    </w:pPr>
    <w:rPr>
      <w:b/>
      <w:bCs/>
    </w:rPr>
  </w:style>
  <w:style w:type="paragraph" w:styleId="Tekstkomentarza">
    <w:name w:val="annotation text"/>
    <w:basedOn w:val="Standard"/>
    <w:rsid w:val="005A2D0E"/>
  </w:style>
  <w:style w:type="character" w:customStyle="1" w:styleId="ListLabel1">
    <w:name w:val="ListLabel 1"/>
    <w:rsid w:val="005A2D0E"/>
    <w:rPr>
      <w:b/>
    </w:rPr>
  </w:style>
  <w:style w:type="character" w:customStyle="1" w:styleId="ListLabel2">
    <w:name w:val="ListLabel 2"/>
    <w:rsid w:val="005A2D0E"/>
    <w:rPr>
      <w:color w:val="00000A"/>
    </w:rPr>
  </w:style>
  <w:style w:type="character" w:customStyle="1" w:styleId="ListLabel3">
    <w:name w:val="ListLabel 3"/>
    <w:rsid w:val="005A2D0E"/>
    <w:rPr>
      <w:color w:val="000000"/>
    </w:rPr>
  </w:style>
  <w:style w:type="character" w:customStyle="1" w:styleId="ListLabel4">
    <w:name w:val="ListLabel 4"/>
    <w:rsid w:val="005A2D0E"/>
    <w:rPr>
      <w:rFonts w:cs="Courier New"/>
    </w:rPr>
  </w:style>
  <w:style w:type="character" w:customStyle="1" w:styleId="ListLabel5">
    <w:name w:val="ListLabel 5"/>
    <w:rsid w:val="005A2D0E"/>
    <w:rPr>
      <w:b/>
      <w:color w:val="000000"/>
    </w:rPr>
  </w:style>
  <w:style w:type="character" w:customStyle="1" w:styleId="ListLabel6">
    <w:name w:val="ListLabel 6"/>
    <w:rsid w:val="005A2D0E"/>
    <w:rPr>
      <w:rFonts w:eastAsia="Arial" w:cs="Times New Roman"/>
      <w:b/>
    </w:rPr>
  </w:style>
  <w:style w:type="character" w:customStyle="1" w:styleId="ListLabel7">
    <w:name w:val="ListLabel 7"/>
    <w:rsid w:val="005A2D0E"/>
    <w:rPr>
      <w:rFonts w:eastAsia="Andale Sans UI" w:cs="Times New Roman"/>
    </w:rPr>
  </w:style>
  <w:style w:type="character" w:customStyle="1" w:styleId="ListLabel8">
    <w:name w:val="ListLabel 8"/>
    <w:rsid w:val="005A2D0E"/>
    <w:rPr>
      <w:color w:val="FF0000"/>
    </w:rPr>
  </w:style>
  <w:style w:type="character" w:customStyle="1" w:styleId="ListLabel9">
    <w:name w:val="ListLabel 9"/>
    <w:rsid w:val="005A2D0E"/>
    <w:rPr>
      <w:rFonts w:eastAsia="Calibri" w:cs="Times New Roman"/>
    </w:rPr>
  </w:style>
  <w:style w:type="character" w:customStyle="1" w:styleId="WW8Num5z0">
    <w:name w:val="WW8Num5z0"/>
    <w:rsid w:val="005A2D0E"/>
  </w:style>
  <w:style w:type="character" w:customStyle="1" w:styleId="WW8Num5z1">
    <w:name w:val="WW8Num5z1"/>
    <w:rsid w:val="005A2D0E"/>
  </w:style>
  <w:style w:type="character" w:customStyle="1" w:styleId="WW8Num7z1">
    <w:name w:val="WW8Num7z1"/>
    <w:rsid w:val="005A2D0E"/>
  </w:style>
  <w:style w:type="character" w:customStyle="1" w:styleId="WW8Num10z0">
    <w:name w:val="WW8Num10z0"/>
    <w:rsid w:val="005A2D0E"/>
  </w:style>
  <w:style w:type="character" w:customStyle="1" w:styleId="WW8Num11z0">
    <w:name w:val="WW8Num11z0"/>
    <w:rsid w:val="005A2D0E"/>
  </w:style>
  <w:style w:type="character" w:customStyle="1" w:styleId="Absatz-Standardschriftart">
    <w:name w:val="Absatz-Standardschriftart"/>
    <w:rsid w:val="005A2D0E"/>
  </w:style>
  <w:style w:type="character" w:customStyle="1" w:styleId="WW8Num8z0">
    <w:name w:val="WW8Num8z0"/>
    <w:rsid w:val="005A2D0E"/>
  </w:style>
  <w:style w:type="character" w:customStyle="1" w:styleId="WW8Num8z1">
    <w:name w:val="WW8Num8z1"/>
    <w:rsid w:val="005A2D0E"/>
  </w:style>
  <w:style w:type="character" w:customStyle="1" w:styleId="WW8Num10z1">
    <w:name w:val="WW8Num10z1"/>
    <w:rsid w:val="005A2D0E"/>
  </w:style>
  <w:style w:type="character" w:customStyle="1" w:styleId="WW8Num13z0">
    <w:name w:val="WW8Num13z0"/>
    <w:rsid w:val="005A2D0E"/>
  </w:style>
  <w:style w:type="character" w:customStyle="1" w:styleId="WW8Num14z0">
    <w:name w:val="WW8Num14z0"/>
    <w:rsid w:val="005A2D0E"/>
  </w:style>
  <w:style w:type="character" w:customStyle="1" w:styleId="WW-Absatz-Standardschriftart">
    <w:name w:val="WW-Absatz-Standardschriftart"/>
    <w:rsid w:val="005A2D0E"/>
  </w:style>
  <w:style w:type="character" w:customStyle="1" w:styleId="WW-Absatz-Standardschriftart1">
    <w:name w:val="WW-Absatz-Standardschriftart1"/>
    <w:rsid w:val="005A2D0E"/>
  </w:style>
  <w:style w:type="character" w:customStyle="1" w:styleId="WW8Num3z0">
    <w:name w:val="WW8Num3z0"/>
    <w:rsid w:val="005A2D0E"/>
  </w:style>
  <w:style w:type="character" w:customStyle="1" w:styleId="WW8Num12z0">
    <w:name w:val="WW8Num12z0"/>
    <w:rsid w:val="005A2D0E"/>
  </w:style>
  <w:style w:type="character" w:customStyle="1" w:styleId="WW8Num12z1">
    <w:name w:val="WW8Num12z1"/>
    <w:rsid w:val="005A2D0E"/>
  </w:style>
  <w:style w:type="character" w:customStyle="1" w:styleId="WW8Num14z1">
    <w:name w:val="WW8Num14z1"/>
    <w:rsid w:val="005A2D0E"/>
  </w:style>
  <w:style w:type="character" w:customStyle="1" w:styleId="WW8Num17z0">
    <w:name w:val="WW8Num17z0"/>
    <w:rsid w:val="005A2D0E"/>
  </w:style>
  <w:style w:type="character" w:customStyle="1" w:styleId="WW8Num18z0">
    <w:name w:val="WW8Num18z0"/>
    <w:rsid w:val="005A2D0E"/>
  </w:style>
  <w:style w:type="character" w:customStyle="1" w:styleId="WW-Absatz-Standardschriftart11">
    <w:name w:val="WW-Absatz-Standardschriftart11"/>
    <w:rsid w:val="005A2D0E"/>
  </w:style>
  <w:style w:type="character" w:customStyle="1" w:styleId="WW8Num6z0">
    <w:name w:val="WW8Num6z0"/>
    <w:rsid w:val="005A2D0E"/>
  </w:style>
  <w:style w:type="character" w:customStyle="1" w:styleId="WW8Num7z0">
    <w:name w:val="WW8Num7z0"/>
    <w:rsid w:val="005A2D0E"/>
  </w:style>
  <w:style w:type="character" w:customStyle="1" w:styleId="WW8Num9z0">
    <w:name w:val="WW8Num9z0"/>
    <w:rsid w:val="005A2D0E"/>
  </w:style>
  <w:style w:type="character" w:customStyle="1" w:styleId="WW8Num15z0">
    <w:name w:val="WW8Num15z0"/>
    <w:rsid w:val="005A2D0E"/>
  </w:style>
  <w:style w:type="character" w:customStyle="1" w:styleId="WW8Num15z1">
    <w:name w:val="WW8Num15z1"/>
    <w:rsid w:val="005A2D0E"/>
  </w:style>
  <w:style w:type="character" w:customStyle="1" w:styleId="WW8Num16z1">
    <w:name w:val="WW8Num16z1"/>
    <w:rsid w:val="005A2D0E"/>
  </w:style>
  <w:style w:type="character" w:customStyle="1" w:styleId="WW8Num19z0">
    <w:name w:val="WW8Num19z0"/>
    <w:rsid w:val="005A2D0E"/>
  </w:style>
  <w:style w:type="character" w:customStyle="1" w:styleId="WW8Num23z0">
    <w:name w:val="WW8Num23z0"/>
    <w:rsid w:val="005A2D0E"/>
  </w:style>
  <w:style w:type="character" w:customStyle="1" w:styleId="WW8Num25z0">
    <w:name w:val="WW8Num25z0"/>
    <w:rsid w:val="005A2D0E"/>
  </w:style>
  <w:style w:type="character" w:customStyle="1" w:styleId="Domylnaczcionkaakapitu2">
    <w:name w:val="Domyślna czcionka akapitu2"/>
    <w:rsid w:val="005A2D0E"/>
  </w:style>
  <w:style w:type="character" w:customStyle="1" w:styleId="WW-Absatz-Standardschriftart111">
    <w:name w:val="WW-Absatz-Standardschriftart111"/>
    <w:rsid w:val="005A2D0E"/>
  </w:style>
  <w:style w:type="character" w:customStyle="1" w:styleId="WW-Absatz-Standardschriftart1111">
    <w:name w:val="WW-Absatz-Standardschriftart1111"/>
    <w:rsid w:val="005A2D0E"/>
  </w:style>
  <w:style w:type="character" w:customStyle="1" w:styleId="WW-Absatz-Standardschriftart11111">
    <w:name w:val="WW-Absatz-Standardschriftart11111"/>
    <w:rsid w:val="005A2D0E"/>
  </w:style>
  <w:style w:type="character" w:customStyle="1" w:styleId="WW-Absatz-Standardschriftart111111">
    <w:name w:val="WW-Absatz-Standardschriftart111111"/>
    <w:rsid w:val="005A2D0E"/>
  </w:style>
  <w:style w:type="character" w:customStyle="1" w:styleId="WW-Absatz-Standardschriftart1111111">
    <w:name w:val="WW-Absatz-Standardschriftart1111111"/>
    <w:rsid w:val="005A2D0E"/>
  </w:style>
  <w:style w:type="character" w:customStyle="1" w:styleId="WW-Absatz-Standardschriftart11111111">
    <w:name w:val="WW-Absatz-Standardschriftart11111111"/>
    <w:rsid w:val="005A2D0E"/>
  </w:style>
  <w:style w:type="character" w:customStyle="1" w:styleId="WW-Absatz-Standardschriftart111111111">
    <w:name w:val="WW-Absatz-Standardschriftart111111111"/>
    <w:rsid w:val="005A2D0E"/>
  </w:style>
  <w:style w:type="character" w:customStyle="1" w:styleId="WW-Absatz-Standardschriftart1111111111">
    <w:name w:val="WW-Absatz-Standardschriftart1111111111"/>
    <w:rsid w:val="005A2D0E"/>
  </w:style>
  <w:style w:type="character" w:customStyle="1" w:styleId="Domylnaczcionkaakapitu1">
    <w:name w:val="Domyślna czcionka akapitu1"/>
    <w:rsid w:val="005A2D0E"/>
  </w:style>
  <w:style w:type="character" w:customStyle="1" w:styleId="Internetlink">
    <w:name w:val="Internet link"/>
    <w:rsid w:val="005A2D0E"/>
    <w:rPr>
      <w:color w:val="0000FF"/>
      <w:u w:val="single"/>
    </w:rPr>
  </w:style>
  <w:style w:type="character" w:customStyle="1" w:styleId="WW8Num3z1">
    <w:name w:val="WW8Num3z1"/>
    <w:rsid w:val="005A2D0E"/>
  </w:style>
  <w:style w:type="character" w:customStyle="1" w:styleId="WW8Num1z0">
    <w:name w:val="WW8Num1z0"/>
    <w:rsid w:val="005A2D0E"/>
  </w:style>
  <w:style w:type="character" w:customStyle="1" w:styleId="BulletSymbols">
    <w:name w:val="Bullet Symbols"/>
    <w:rsid w:val="005A2D0E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5A2D0E"/>
  </w:style>
  <w:style w:type="character" w:customStyle="1" w:styleId="TekstkomentarzaZnak">
    <w:name w:val="Tekst komentarza Znak"/>
    <w:rsid w:val="005A2D0E"/>
  </w:style>
  <w:style w:type="character" w:customStyle="1" w:styleId="TematkomentarzaZnak">
    <w:name w:val="Temat komentarza Znak"/>
    <w:rsid w:val="005A2D0E"/>
  </w:style>
  <w:style w:type="character" w:customStyle="1" w:styleId="TekstdymkaZnak">
    <w:name w:val="Tekst dymka Znak"/>
    <w:rsid w:val="005A2D0E"/>
  </w:style>
  <w:style w:type="character" w:styleId="Odwoaniedokomentarza">
    <w:name w:val="annotation reference"/>
    <w:rsid w:val="005A2D0E"/>
  </w:style>
  <w:style w:type="character" w:customStyle="1" w:styleId="TekstkomentarzaZnak1">
    <w:name w:val="Tekst komentarza Znak1"/>
    <w:rsid w:val="005A2D0E"/>
  </w:style>
  <w:style w:type="character" w:customStyle="1" w:styleId="NumberingSymbols">
    <w:name w:val="Numbering Symbols"/>
    <w:rsid w:val="005A2D0E"/>
  </w:style>
  <w:style w:type="numbering" w:customStyle="1" w:styleId="WWNum1">
    <w:name w:val="WWNum1"/>
    <w:basedOn w:val="Bezlisty"/>
    <w:rsid w:val="005A2D0E"/>
    <w:pPr>
      <w:numPr>
        <w:numId w:val="1"/>
      </w:numPr>
    </w:pPr>
  </w:style>
  <w:style w:type="numbering" w:customStyle="1" w:styleId="WWNum2">
    <w:name w:val="WWNum2"/>
    <w:basedOn w:val="Bezlisty"/>
    <w:rsid w:val="005A2D0E"/>
    <w:pPr>
      <w:numPr>
        <w:numId w:val="2"/>
      </w:numPr>
    </w:pPr>
  </w:style>
  <w:style w:type="numbering" w:customStyle="1" w:styleId="WWNum3">
    <w:name w:val="WWNum3"/>
    <w:basedOn w:val="Bezlisty"/>
    <w:rsid w:val="005A2D0E"/>
    <w:pPr>
      <w:numPr>
        <w:numId w:val="3"/>
      </w:numPr>
    </w:pPr>
  </w:style>
  <w:style w:type="numbering" w:customStyle="1" w:styleId="WWNum4">
    <w:name w:val="WWNum4"/>
    <w:basedOn w:val="Bezlisty"/>
    <w:rsid w:val="005A2D0E"/>
    <w:pPr>
      <w:numPr>
        <w:numId w:val="4"/>
      </w:numPr>
    </w:pPr>
  </w:style>
  <w:style w:type="numbering" w:customStyle="1" w:styleId="WWNum5">
    <w:name w:val="WWNum5"/>
    <w:basedOn w:val="Bezlisty"/>
    <w:rsid w:val="005A2D0E"/>
    <w:pPr>
      <w:numPr>
        <w:numId w:val="5"/>
      </w:numPr>
    </w:pPr>
  </w:style>
  <w:style w:type="numbering" w:customStyle="1" w:styleId="WWNum6">
    <w:name w:val="WWNum6"/>
    <w:basedOn w:val="Bezlisty"/>
    <w:rsid w:val="005A2D0E"/>
    <w:pPr>
      <w:numPr>
        <w:numId w:val="6"/>
      </w:numPr>
    </w:pPr>
  </w:style>
  <w:style w:type="numbering" w:customStyle="1" w:styleId="WWNum7">
    <w:name w:val="WWNum7"/>
    <w:basedOn w:val="Bezlisty"/>
    <w:rsid w:val="005A2D0E"/>
    <w:pPr>
      <w:numPr>
        <w:numId w:val="7"/>
      </w:numPr>
    </w:pPr>
  </w:style>
  <w:style w:type="numbering" w:customStyle="1" w:styleId="WWNum8">
    <w:name w:val="WWNum8"/>
    <w:basedOn w:val="Bezlisty"/>
    <w:rsid w:val="005A2D0E"/>
    <w:pPr>
      <w:numPr>
        <w:numId w:val="8"/>
      </w:numPr>
    </w:pPr>
  </w:style>
  <w:style w:type="numbering" w:customStyle="1" w:styleId="WWNum9">
    <w:name w:val="WWNum9"/>
    <w:basedOn w:val="Bezlisty"/>
    <w:rsid w:val="005A2D0E"/>
    <w:pPr>
      <w:numPr>
        <w:numId w:val="9"/>
      </w:numPr>
    </w:pPr>
  </w:style>
  <w:style w:type="numbering" w:customStyle="1" w:styleId="WWNum10">
    <w:name w:val="WWNum10"/>
    <w:basedOn w:val="Bezlisty"/>
    <w:rsid w:val="005A2D0E"/>
    <w:pPr>
      <w:numPr>
        <w:numId w:val="10"/>
      </w:numPr>
    </w:pPr>
  </w:style>
  <w:style w:type="numbering" w:customStyle="1" w:styleId="WWNum11">
    <w:name w:val="WWNum11"/>
    <w:basedOn w:val="Bezlisty"/>
    <w:rsid w:val="005A2D0E"/>
    <w:pPr>
      <w:numPr>
        <w:numId w:val="11"/>
      </w:numPr>
    </w:pPr>
  </w:style>
  <w:style w:type="numbering" w:customStyle="1" w:styleId="WWNum12">
    <w:name w:val="WWNum12"/>
    <w:basedOn w:val="Bezlisty"/>
    <w:rsid w:val="005A2D0E"/>
    <w:pPr>
      <w:numPr>
        <w:numId w:val="12"/>
      </w:numPr>
    </w:pPr>
  </w:style>
  <w:style w:type="numbering" w:customStyle="1" w:styleId="WWNum13">
    <w:name w:val="WWNum13"/>
    <w:basedOn w:val="Bezlisty"/>
    <w:rsid w:val="005A2D0E"/>
    <w:pPr>
      <w:numPr>
        <w:numId w:val="13"/>
      </w:numPr>
    </w:pPr>
  </w:style>
  <w:style w:type="numbering" w:customStyle="1" w:styleId="WWNum14">
    <w:name w:val="WWNum14"/>
    <w:basedOn w:val="Bezlisty"/>
    <w:rsid w:val="005A2D0E"/>
    <w:pPr>
      <w:numPr>
        <w:numId w:val="14"/>
      </w:numPr>
    </w:pPr>
  </w:style>
  <w:style w:type="numbering" w:customStyle="1" w:styleId="WWNum15">
    <w:name w:val="WWNum15"/>
    <w:basedOn w:val="Bezlisty"/>
    <w:rsid w:val="005A2D0E"/>
    <w:pPr>
      <w:numPr>
        <w:numId w:val="15"/>
      </w:numPr>
    </w:pPr>
  </w:style>
  <w:style w:type="numbering" w:customStyle="1" w:styleId="WWNum16">
    <w:name w:val="WWNum16"/>
    <w:basedOn w:val="Bezlisty"/>
    <w:rsid w:val="005A2D0E"/>
    <w:pPr>
      <w:numPr>
        <w:numId w:val="16"/>
      </w:numPr>
    </w:pPr>
  </w:style>
  <w:style w:type="numbering" w:customStyle="1" w:styleId="WWNum17">
    <w:name w:val="WWNum17"/>
    <w:basedOn w:val="Bezlisty"/>
    <w:rsid w:val="005A2D0E"/>
    <w:pPr>
      <w:numPr>
        <w:numId w:val="17"/>
      </w:numPr>
    </w:pPr>
  </w:style>
  <w:style w:type="numbering" w:customStyle="1" w:styleId="WWNum18">
    <w:name w:val="WWNum18"/>
    <w:basedOn w:val="Bezlisty"/>
    <w:rsid w:val="005A2D0E"/>
    <w:pPr>
      <w:numPr>
        <w:numId w:val="18"/>
      </w:numPr>
    </w:pPr>
  </w:style>
  <w:style w:type="numbering" w:customStyle="1" w:styleId="WWNum19">
    <w:name w:val="WWNum19"/>
    <w:basedOn w:val="Bezlisty"/>
    <w:rsid w:val="005A2D0E"/>
    <w:pPr>
      <w:numPr>
        <w:numId w:val="19"/>
      </w:numPr>
    </w:pPr>
  </w:style>
  <w:style w:type="numbering" w:customStyle="1" w:styleId="WWNum20">
    <w:name w:val="WWNum20"/>
    <w:basedOn w:val="Bezlisty"/>
    <w:rsid w:val="005A2D0E"/>
    <w:pPr>
      <w:numPr>
        <w:numId w:val="20"/>
      </w:numPr>
    </w:pPr>
  </w:style>
  <w:style w:type="numbering" w:customStyle="1" w:styleId="WWNum21">
    <w:name w:val="WWNum21"/>
    <w:basedOn w:val="Bezlisty"/>
    <w:rsid w:val="005A2D0E"/>
    <w:pPr>
      <w:numPr>
        <w:numId w:val="21"/>
      </w:numPr>
    </w:pPr>
  </w:style>
  <w:style w:type="numbering" w:customStyle="1" w:styleId="WWNum22">
    <w:name w:val="WWNum22"/>
    <w:basedOn w:val="Bezlisty"/>
    <w:rsid w:val="005A2D0E"/>
    <w:pPr>
      <w:numPr>
        <w:numId w:val="22"/>
      </w:numPr>
    </w:pPr>
  </w:style>
  <w:style w:type="numbering" w:customStyle="1" w:styleId="WWNum23">
    <w:name w:val="WWNum23"/>
    <w:basedOn w:val="Bezlisty"/>
    <w:rsid w:val="005A2D0E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wojk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ojkowice.4bip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24</Pages>
  <Words>8143</Words>
  <Characters>48863</Characters>
  <Application>Microsoft Office Word</Application>
  <DocSecurity>0</DocSecurity>
  <Lines>407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i adres zamawiającego :</vt:lpstr>
    </vt:vector>
  </TitlesOfParts>
  <Company/>
  <LinksUpToDate>false</LinksUpToDate>
  <CharactersWithSpaces>56893</CharactersWithSpaces>
  <SharedDoc>false</SharedDoc>
  <HLinks>
    <vt:vector size="12" baseType="variant">
      <vt:variant>
        <vt:i4>1835052</vt:i4>
      </vt:variant>
      <vt:variant>
        <vt:i4>3</vt:i4>
      </vt:variant>
      <vt:variant>
        <vt:i4>0</vt:i4>
      </vt:variant>
      <vt:variant>
        <vt:i4>5</vt:i4>
      </vt:variant>
      <vt:variant>
        <vt:lpwstr>mailto:zamowienia@wojkowice.pl</vt:lpwstr>
      </vt:variant>
      <vt:variant>
        <vt:lpwstr/>
      </vt:variant>
      <vt:variant>
        <vt:i4>4849676</vt:i4>
      </vt:variant>
      <vt:variant>
        <vt:i4>0</vt:i4>
      </vt:variant>
      <vt:variant>
        <vt:i4>0</vt:i4>
      </vt:variant>
      <vt:variant>
        <vt:i4>5</vt:i4>
      </vt:variant>
      <vt:variant>
        <vt:lpwstr>http://www.wojkowice.4bip.pl/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i adres zamawiającego :</dc:title>
  <dc:subject/>
  <dc:creator>Julita</dc:creator>
  <cp:keywords/>
  <cp:lastModifiedBy>m.michta</cp:lastModifiedBy>
  <cp:revision>3</cp:revision>
  <cp:lastPrinted>2014-06-09T12:06:00Z</cp:lastPrinted>
  <dcterms:created xsi:type="dcterms:W3CDTF">2014-06-09T13:04:00Z</dcterms:created>
  <dcterms:modified xsi:type="dcterms:W3CDTF">2014-06-09T13:47:00Z</dcterms:modified>
</cp:coreProperties>
</file>