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4B" w:rsidRDefault="00EA784B"/>
    <w:p w:rsidR="00D46609" w:rsidRPr="00EA784B" w:rsidRDefault="006F4105">
      <w:pPr>
        <w:rPr>
          <w:b/>
        </w:rPr>
      </w:pPr>
      <w:r w:rsidRPr="00EA784B">
        <w:rPr>
          <w:b/>
        </w:rPr>
        <w:t xml:space="preserve">ZP/WK.RGW/B/4/2014  </w:t>
      </w:r>
      <w:r w:rsidR="00EA784B">
        <w:rPr>
          <w:b/>
        </w:rPr>
        <w:t xml:space="preserve">                             </w:t>
      </w:r>
      <w:r w:rsidRPr="00EA784B">
        <w:rPr>
          <w:b/>
        </w:rPr>
        <w:t xml:space="preserve">                                   Wojkowice, dnia 25 kwietnia 2014 roku</w:t>
      </w:r>
    </w:p>
    <w:p w:rsidR="006F4105" w:rsidRPr="00EA784B" w:rsidRDefault="006F4105">
      <w:pPr>
        <w:rPr>
          <w:b/>
        </w:rPr>
      </w:pPr>
    </w:p>
    <w:p w:rsidR="006F4105" w:rsidRPr="00EA784B" w:rsidRDefault="006F4105">
      <w:pPr>
        <w:rPr>
          <w:b/>
        </w:rPr>
      </w:pPr>
    </w:p>
    <w:p w:rsidR="006F4105" w:rsidRPr="00EA784B" w:rsidRDefault="006F4105">
      <w:pPr>
        <w:rPr>
          <w:b/>
        </w:rPr>
      </w:pPr>
    </w:p>
    <w:p w:rsidR="006F4105" w:rsidRPr="00EA784B" w:rsidRDefault="006F4105">
      <w:pPr>
        <w:rPr>
          <w:b/>
        </w:rPr>
      </w:pPr>
    </w:p>
    <w:p w:rsidR="006F4105" w:rsidRPr="00EA784B" w:rsidRDefault="006F4105">
      <w:pPr>
        <w:rPr>
          <w:b/>
        </w:rPr>
      </w:pPr>
      <w:r w:rsidRPr="00EA784B">
        <w:rPr>
          <w:b/>
        </w:rPr>
        <w:t>Dotyczy: przetargu nieograniczonego na zadanie pn. „Budowa kanalizacji oraz przebudowa odcinka wodociągu w ulicy Fitelberga w Wojkowicach”</w:t>
      </w:r>
    </w:p>
    <w:p w:rsidR="006F4105" w:rsidRPr="00EA784B" w:rsidRDefault="006F4105">
      <w:pPr>
        <w:rPr>
          <w:b/>
        </w:rPr>
      </w:pPr>
    </w:p>
    <w:p w:rsidR="006F4105" w:rsidRPr="00EA784B" w:rsidRDefault="006F4105">
      <w:pPr>
        <w:rPr>
          <w:b/>
        </w:rPr>
      </w:pPr>
      <w:r w:rsidRPr="00EA784B">
        <w:rPr>
          <w:b/>
        </w:rPr>
        <w:t>W związku z wpłynięciem zapytania o treści:</w:t>
      </w:r>
    </w:p>
    <w:p w:rsidR="006F4105" w:rsidRDefault="006F4105">
      <w:r w:rsidRPr="00EA784B">
        <w:rPr>
          <w:b/>
        </w:rPr>
        <w:t>„</w:t>
      </w:r>
      <w:r>
        <w:t>Załączony do materiałów przetargowych przedmiar robót „załącznik nr 11 – obowiązujący” jest niezgodny z załącznikiem nr 12 – opis przedmiotu zamówienia oraz projektem.</w:t>
      </w:r>
    </w:p>
    <w:p w:rsidR="006F4105" w:rsidRDefault="006F4105" w:rsidP="006F4105">
      <w:pPr>
        <w:pStyle w:val="Akapitzlist"/>
        <w:numPr>
          <w:ilvl w:val="0"/>
          <w:numId w:val="1"/>
        </w:numPr>
      </w:pPr>
      <w:r>
        <w:t xml:space="preserve">W przedmiarze brak jest montażu (przebudowy)sieci wodociągowej długości 150 m, natomiast są roboty przygotowawcze i rozbiórkowe do sieci wodociągowej </w:t>
      </w:r>
      <w:r w:rsidR="00EA784B">
        <w:t>poz. 1-15 przedmiaru.</w:t>
      </w:r>
    </w:p>
    <w:p w:rsidR="00EA784B" w:rsidRDefault="00EA784B" w:rsidP="006F4105">
      <w:pPr>
        <w:pStyle w:val="Akapitzlist"/>
        <w:numPr>
          <w:ilvl w:val="0"/>
          <w:numId w:val="1"/>
        </w:numPr>
      </w:pPr>
      <w:r>
        <w:t>Średnica sięgaczy wg opisu jest 160 mm a według przedmiaru 200 mm.</w:t>
      </w:r>
    </w:p>
    <w:p w:rsidR="00EA784B" w:rsidRDefault="00EA784B" w:rsidP="00EA784B">
      <w:r>
        <w:t>Przedmiar po korekcie stał się chaotyczny i niezrozumiały.</w:t>
      </w:r>
    </w:p>
    <w:p w:rsidR="00EA784B" w:rsidRDefault="00EA784B" w:rsidP="00EA784B">
      <w:pPr>
        <w:rPr>
          <w:b/>
        </w:rPr>
      </w:pPr>
      <w:r>
        <w:t>Prosimy o wyjaśnienia.</w:t>
      </w:r>
      <w:r w:rsidRPr="00EA784B">
        <w:rPr>
          <w:b/>
        </w:rPr>
        <w:t>”</w:t>
      </w:r>
    </w:p>
    <w:p w:rsidR="00EA784B" w:rsidRDefault="00EA784B" w:rsidP="00EA784B">
      <w:pPr>
        <w:rPr>
          <w:b/>
        </w:rPr>
      </w:pPr>
    </w:p>
    <w:p w:rsidR="00EA784B" w:rsidRDefault="00EA784B" w:rsidP="00EA784B">
      <w:pPr>
        <w:rPr>
          <w:b/>
        </w:rPr>
      </w:pPr>
      <w:r>
        <w:rPr>
          <w:b/>
        </w:rPr>
        <w:t>Zamawiający udziela odpowiedzi o następującej treści:</w:t>
      </w:r>
    </w:p>
    <w:p w:rsidR="0057204D" w:rsidRDefault="0057204D" w:rsidP="0057204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E7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BE77C2">
        <w:rPr>
          <w:rFonts w:ascii="Times New Roman" w:hAnsi="Times New Roman"/>
          <w:sz w:val="24"/>
          <w:szCs w:val="24"/>
        </w:rPr>
        <w:t>załączniku nr</w:t>
      </w:r>
      <w:r>
        <w:rPr>
          <w:rFonts w:ascii="Times New Roman" w:hAnsi="Times New Roman"/>
          <w:sz w:val="24"/>
          <w:szCs w:val="24"/>
        </w:rPr>
        <w:t xml:space="preserve"> 11 – obowiązujący” </w:t>
      </w:r>
      <w:r w:rsidRPr="00BE77C2">
        <w:rPr>
          <w:rFonts w:ascii="Times New Roman" w:hAnsi="Times New Roman"/>
          <w:sz w:val="24"/>
          <w:szCs w:val="24"/>
        </w:rPr>
        <w:t>do SIWZ (przedmiar robót) montaż sieci wodociągowej</w:t>
      </w:r>
      <w:r>
        <w:rPr>
          <w:rFonts w:ascii="Times New Roman" w:hAnsi="Times New Roman"/>
          <w:sz w:val="24"/>
          <w:szCs w:val="24"/>
        </w:rPr>
        <w:t xml:space="preserve"> o długości 150 m</w:t>
      </w:r>
      <w:r w:rsidRPr="00BE77C2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 xml:space="preserve"> umieszczony  </w:t>
      </w:r>
      <w:r w:rsidRPr="00BE77C2">
        <w:rPr>
          <w:rFonts w:ascii="Times New Roman" w:hAnsi="Times New Roman"/>
          <w:sz w:val="24"/>
          <w:szCs w:val="24"/>
        </w:rPr>
        <w:t>w pozycji 27 przedmiaru (sieć wodocią</w:t>
      </w:r>
      <w:r>
        <w:rPr>
          <w:rFonts w:ascii="Times New Roman" w:hAnsi="Times New Roman"/>
          <w:sz w:val="24"/>
          <w:szCs w:val="24"/>
        </w:rPr>
        <w:t>gowa).</w:t>
      </w:r>
    </w:p>
    <w:p w:rsidR="0057204D" w:rsidRPr="0057204D" w:rsidRDefault="0057204D" w:rsidP="0057204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załączniku</w:t>
      </w:r>
      <w:r w:rsidRPr="00BE77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BE77C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”</w:t>
      </w:r>
      <w:r w:rsidRPr="00BE77C2">
        <w:rPr>
          <w:rFonts w:ascii="Times New Roman" w:hAnsi="Times New Roman"/>
          <w:sz w:val="24"/>
          <w:szCs w:val="24"/>
        </w:rPr>
        <w:t xml:space="preserve"> SIWZ </w:t>
      </w:r>
      <w:r>
        <w:rPr>
          <w:rFonts w:ascii="Times New Roman" w:hAnsi="Times New Roman"/>
          <w:sz w:val="24"/>
          <w:szCs w:val="24"/>
        </w:rPr>
        <w:t>(</w:t>
      </w:r>
      <w:r w:rsidRPr="00BE77C2">
        <w:rPr>
          <w:rFonts w:ascii="Times New Roman" w:hAnsi="Times New Roman"/>
          <w:sz w:val="24"/>
          <w:szCs w:val="24"/>
        </w:rPr>
        <w:t>opis przedmiotu zamówienia</w:t>
      </w:r>
      <w:r>
        <w:rPr>
          <w:rFonts w:ascii="Times New Roman" w:hAnsi="Times New Roman"/>
          <w:sz w:val="24"/>
          <w:szCs w:val="24"/>
        </w:rPr>
        <w:t>)</w:t>
      </w:r>
      <w:r w:rsidRPr="00BE77C2">
        <w:rPr>
          <w:rFonts w:ascii="Times New Roman" w:hAnsi="Times New Roman"/>
          <w:sz w:val="24"/>
          <w:szCs w:val="24"/>
        </w:rPr>
        <w:t xml:space="preserve"> omyłkowo została podana średnica sięgacza 160mm,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7C2">
        <w:rPr>
          <w:rFonts w:ascii="Times New Roman" w:hAnsi="Times New Roman"/>
          <w:sz w:val="24"/>
          <w:szCs w:val="24"/>
        </w:rPr>
        <w:t xml:space="preserve"> prawidłowa średnica </w:t>
      </w:r>
      <w:r>
        <w:rPr>
          <w:rFonts w:ascii="Times New Roman" w:hAnsi="Times New Roman"/>
          <w:sz w:val="24"/>
          <w:szCs w:val="24"/>
        </w:rPr>
        <w:t>sięgacza powinna być zgodna z załącznikiem nr 9</w:t>
      </w:r>
      <w:r>
        <w:rPr>
          <w:rFonts w:ascii="Times New Roman" w:hAnsi="Times New Roman"/>
          <w:sz w:val="24"/>
          <w:szCs w:val="24"/>
        </w:rPr>
        <w:t xml:space="preserve"> cz1 – obowiązujący, nr 9 cz2 – obowiązujący do</w:t>
      </w:r>
      <w:r>
        <w:rPr>
          <w:rFonts w:ascii="Times New Roman" w:hAnsi="Times New Roman"/>
          <w:sz w:val="24"/>
          <w:szCs w:val="24"/>
        </w:rPr>
        <w:t xml:space="preserve"> SIWZ (projektem budowlanym) i załącznikiem nr 11 SIWZ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(przedmiar robót) </w:t>
      </w:r>
      <w:r w:rsidRPr="00BE77C2">
        <w:rPr>
          <w:rFonts w:ascii="Times New Roman" w:hAnsi="Times New Roman"/>
          <w:sz w:val="24"/>
          <w:szCs w:val="24"/>
        </w:rPr>
        <w:t>tj. 200mm</w:t>
      </w:r>
      <w:r>
        <w:rPr>
          <w:rFonts w:ascii="Times New Roman" w:hAnsi="Times New Roman"/>
          <w:sz w:val="24"/>
          <w:szCs w:val="24"/>
        </w:rPr>
        <w:t xml:space="preserve"> – w związku z zaistniałą sytuacją Zamawiający dokonał modyfikacji SIWZ </w:t>
      </w:r>
      <w:r w:rsidRPr="0057204D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patrz </w:t>
      </w:r>
      <w:hyperlink r:id="rId7" w:tgtFrame="_blank" w:history="1">
        <w:r w:rsidRPr="0057204D">
          <w:rPr>
            <w:rStyle w:val="Hipercze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modyfikacja SIWZ z dnia 24 kwietnia 2014 roku</w:t>
        </w:r>
      </w:hyperlink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7204D" w:rsidRDefault="0057204D" w:rsidP="0057204D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ocenie Z</w:t>
      </w:r>
      <w:r>
        <w:rPr>
          <w:rFonts w:ascii="Times New Roman" w:hAnsi="Times New Roman"/>
          <w:sz w:val="24"/>
          <w:szCs w:val="24"/>
        </w:rPr>
        <w:t>amawiającego przedmiar robót sporządzony został w sposób prawidłowy</w:t>
      </w:r>
      <w:r>
        <w:rPr>
          <w:rFonts w:ascii="Times New Roman" w:hAnsi="Times New Roman"/>
          <w:sz w:val="24"/>
          <w:szCs w:val="24"/>
        </w:rPr>
        <w:t>.</w:t>
      </w:r>
    </w:p>
    <w:p w:rsidR="00847C7D" w:rsidRDefault="00847C7D" w:rsidP="0057204D">
      <w:pPr>
        <w:ind w:left="480"/>
        <w:jc w:val="both"/>
        <w:rPr>
          <w:rFonts w:ascii="Times New Roman" w:hAnsi="Times New Roman"/>
          <w:sz w:val="24"/>
          <w:szCs w:val="24"/>
        </w:rPr>
      </w:pPr>
    </w:p>
    <w:p w:rsidR="00847C7D" w:rsidRDefault="00847C7D" w:rsidP="0057204D">
      <w:pPr>
        <w:ind w:left="480"/>
        <w:jc w:val="both"/>
        <w:rPr>
          <w:rFonts w:ascii="Times New Roman" w:hAnsi="Times New Roman"/>
          <w:sz w:val="24"/>
          <w:szCs w:val="24"/>
        </w:rPr>
      </w:pPr>
    </w:p>
    <w:p w:rsidR="00847C7D" w:rsidRDefault="00847C7D" w:rsidP="0057204D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ZATWIERDZIŁ</w:t>
      </w:r>
    </w:p>
    <w:p w:rsidR="00847C7D" w:rsidRDefault="00847C7D" w:rsidP="0057204D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BURMISTRZ</w:t>
      </w:r>
    </w:p>
    <w:p w:rsidR="00847C7D" w:rsidRPr="005200B0" w:rsidRDefault="00847C7D" w:rsidP="0057204D">
      <w:pPr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mgr inż. Zofia Gajdzik</w:t>
      </w:r>
    </w:p>
    <w:p w:rsidR="00EA784B" w:rsidRDefault="00EA784B" w:rsidP="00EA784B"/>
    <w:sectPr w:rsidR="00EA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6F" w:rsidRDefault="001B006F" w:rsidP="00EA784B">
      <w:pPr>
        <w:spacing w:after="0" w:line="240" w:lineRule="auto"/>
      </w:pPr>
      <w:r>
        <w:separator/>
      </w:r>
    </w:p>
  </w:endnote>
  <w:endnote w:type="continuationSeparator" w:id="0">
    <w:p w:rsidR="001B006F" w:rsidRDefault="001B006F" w:rsidP="00EA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6F" w:rsidRDefault="001B006F" w:rsidP="00EA784B">
      <w:pPr>
        <w:spacing w:after="0" w:line="240" w:lineRule="auto"/>
      </w:pPr>
      <w:r>
        <w:separator/>
      </w:r>
    </w:p>
  </w:footnote>
  <w:footnote w:type="continuationSeparator" w:id="0">
    <w:p w:rsidR="001B006F" w:rsidRDefault="001B006F" w:rsidP="00EA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1356B"/>
    <w:multiLevelType w:val="hybridMultilevel"/>
    <w:tmpl w:val="8318A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21F"/>
    <w:multiLevelType w:val="hybridMultilevel"/>
    <w:tmpl w:val="72B8910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05"/>
    <w:rsid w:val="001B006F"/>
    <w:rsid w:val="0057204D"/>
    <w:rsid w:val="006F4105"/>
    <w:rsid w:val="00847C7D"/>
    <w:rsid w:val="00D46609"/>
    <w:rsid w:val="00E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F7788-0ED5-4CC4-A6DD-120FCD29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1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84B"/>
  </w:style>
  <w:style w:type="paragraph" w:styleId="Stopka">
    <w:name w:val="footer"/>
    <w:basedOn w:val="Normalny"/>
    <w:link w:val="StopkaZnak"/>
    <w:uiPriority w:val="99"/>
    <w:unhideWhenUsed/>
    <w:rsid w:val="00E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84B"/>
  </w:style>
  <w:style w:type="character" w:styleId="Hipercze">
    <w:name w:val="Hyperlink"/>
    <w:basedOn w:val="Domylnaczcionkaakapitu"/>
    <w:uiPriority w:val="99"/>
    <w:semiHidden/>
    <w:unhideWhenUsed/>
    <w:rsid w:val="00572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jkowice.4bip.pl/upload/2014042415044215l8a2izsvk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3</cp:revision>
  <dcterms:created xsi:type="dcterms:W3CDTF">2014-04-25T06:31:00Z</dcterms:created>
  <dcterms:modified xsi:type="dcterms:W3CDTF">2014-04-25T07:49:00Z</dcterms:modified>
</cp:coreProperties>
</file>