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E1D97" w:rsidRPr="001E1D97" w:rsidRDefault="001E1D97" w:rsidP="001E1D97">
      <w:pPr>
        <w:jc w:val="center"/>
        <w:rPr>
          <w:sz w:val="44"/>
        </w:rPr>
      </w:pPr>
      <w:r w:rsidRPr="001E1D97">
        <w:rPr>
          <w:sz w:val="44"/>
        </w:rPr>
        <w:fldChar w:fldCharType="begin"/>
      </w:r>
      <w:r w:rsidRPr="001E1D97">
        <w:rPr>
          <w:sz w:val="44"/>
        </w:rPr>
        <w:instrText xml:space="preserve"> HYPERLINK "http://www.wojkowice.pl/bip/2f_2012_rb28.pdf" </w:instrText>
      </w:r>
      <w:r w:rsidRPr="001E1D97">
        <w:rPr>
          <w:sz w:val="44"/>
        </w:rPr>
      </w:r>
      <w:r w:rsidRPr="001E1D97">
        <w:rPr>
          <w:sz w:val="44"/>
        </w:rPr>
        <w:fldChar w:fldCharType="separate"/>
      </w:r>
      <w:r w:rsidRPr="001E1D97">
        <w:rPr>
          <w:rStyle w:val="Hipercze"/>
          <w:sz w:val="44"/>
        </w:rPr>
        <w:t>RB28 – sprawozdanie miesięczne z wykonania planu wydatków budżetowych jednostki samorządu terytorialnego</w:t>
      </w:r>
      <w:r w:rsidRPr="001E1D97">
        <w:rPr>
          <w:sz w:val="44"/>
        </w:rPr>
        <w:fldChar w:fldCharType="end"/>
      </w:r>
    </w:p>
    <w:p w:rsidR="001E1D97" w:rsidRDefault="001E1D97"/>
    <w:sectPr w:rsidR="001E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97"/>
    <w:rsid w:val="001E1D97"/>
    <w:rsid w:val="003C18EE"/>
    <w:rsid w:val="007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3C18EE"/>
    <w:rPr>
      <w:rFonts w:asciiTheme="majorHAnsi" w:eastAsiaTheme="majorEastAsia" w:hAnsiTheme="majorHAnsi" w:cstheme="maj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D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1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3C18EE"/>
    <w:rPr>
      <w:rFonts w:asciiTheme="majorHAnsi" w:eastAsiaTheme="majorEastAsia" w:hAnsiTheme="majorHAnsi" w:cstheme="maj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D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1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2012-12-12T11:37:00Z</dcterms:created>
  <dcterms:modified xsi:type="dcterms:W3CDTF">2012-12-12T11:41:00Z</dcterms:modified>
</cp:coreProperties>
</file>